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31F2F" w14:textId="34799CA8" w:rsidR="00BB3CF9" w:rsidRDefault="000847D8" w:rsidP="000847D8">
      <w:pPr>
        <w:spacing w:after="0" w:line="240" w:lineRule="auto"/>
        <w:rPr>
          <w:rFonts w:ascii="Book Antiqua" w:hAnsi="Book Antiqua"/>
          <w:color w:val="000000" w:themeColor="text1"/>
          <w:sz w:val="24"/>
          <w:szCs w:val="24"/>
        </w:rPr>
      </w:pPr>
      <w:r w:rsidRPr="000847D8">
        <w:rPr>
          <w:rFonts w:ascii="Book Antiqua" w:hAnsi="Book Antiqua"/>
          <w:b/>
          <w:bCs/>
          <w:color w:val="000000" w:themeColor="text1"/>
          <w:sz w:val="28"/>
          <w:szCs w:val="28"/>
        </w:rPr>
        <w:t>Formosa Journal of Business and Economic Statistics (FJBES)</w:t>
      </w:r>
    </w:p>
    <w:p w14:paraId="7D7FF8DB" w14:textId="00BA0250" w:rsidR="00BB3CF9" w:rsidRPr="00E754AD" w:rsidRDefault="00BB3CF9" w:rsidP="00BB3CF9">
      <w:pPr>
        <w:spacing w:after="0" w:line="240" w:lineRule="auto"/>
        <w:ind w:left="5760" w:firstLine="720"/>
        <w:rPr>
          <w:rFonts w:ascii="Book Antiqua" w:hAnsi="Book Antiqua"/>
          <w:color w:val="000000" w:themeColor="text1"/>
          <w:sz w:val="24"/>
          <w:szCs w:val="24"/>
        </w:rPr>
      </w:pPr>
      <w:r w:rsidRPr="00E754AD">
        <w:rPr>
          <w:rFonts w:ascii="Book Antiqua" w:hAnsi="Book Antiqua"/>
          <w:color w:val="000000" w:themeColor="text1"/>
          <w:sz w:val="24"/>
          <w:szCs w:val="24"/>
        </w:rPr>
        <w:t>E-</w:t>
      </w:r>
      <w:proofErr w:type="gramStart"/>
      <w:r w:rsidRPr="00E754AD">
        <w:rPr>
          <w:rFonts w:ascii="Book Antiqua" w:hAnsi="Book Antiqua"/>
          <w:color w:val="000000" w:themeColor="text1"/>
          <w:sz w:val="24"/>
          <w:szCs w:val="24"/>
        </w:rPr>
        <w:t>ISSN :</w:t>
      </w:r>
      <w:proofErr w:type="gramEnd"/>
      <w:r w:rsidRPr="00E754AD">
        <w:rPr>
          <w:rFonts w:ascii="Book Antiqua" w:hAnsi="Book Antiqua"/>
          <w:color w:val="000000" w:themeColor="text1"/>
          <w:sz w:val="24"/>
          <w:szCs w:val="24"/>
        </w:rPr>
        <w:t xml:space="preserve"> </w:t>
      </w:r>
      <w:r w:rsidR="000847D8">
        <w:rPr>
          <w:rFonts w:ascii="Book Antiqua" w:hAnsi="Book Antiqua"/>
          <w:color w:val="000000" w:themeColor="text1"/>
          <w:sz w:val="24"/>
          <w:szCs w:val="24"/>
        </w:rPr>
        <w:t>3089-0470</w:t>
      </w:r>
    </w:p>
    <w:p w14:paraId="317ADEE6" w14:textId="77777777" w:rsidR="00BB3CF9" w:rsidRPr="00E754AD" w:rsidRDefault="00BB3CF9" w:rsidP="00BB3CF9">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proofErr w:type="gramStart"/>
      <w:r w:rsidRPr="00E754AD">
        <w:rPr>
          <w:rFonts w:ascii="Book Antiqua" w:hAnsi="Book Antiqua"/>
          <w:color w:val="000000" w:themeColor="text1"/>
          <w:sz w:val="24"/>
          <w:szCs w:val="24"/>
        </w:rPr>
        <w:t>DOI :</w:t>
      </w:r>
      <w:proofErr w:type="gramEnd"/>
      <w:r w:rsidRPr="00E754AD">
        <w:rPr>
          <w:rFonts w:ascii="Book Antiqua" w:hAnsi="Book Antiqua"/>
          <w:color w:val="000000" w:themeColor="text1"/>
          <w:sz w:val="24"/>
          <w:szCs w:val="24"/>
        </w:rPr>
        <w:t xml:space="preserve"> Prefix 10.55927</w:t>
      </w:r>
    </w:p>
    <w:p w14:paraId="51C5E26A" w14:textId="77777777" w:rsidR="00BB3CF9" w:rsidRPr="000C7D5C" w:rsidRDefault="00BB3CF9" w:rsidP="00BB3CF9">
      <w:pPr>
        <w:spacing w:after="0" w:line="240" w:lineRule="auto"/>
        <w:rPr>
          <w:rFonts w:ascii="Book Antiqua" w:hAnsi="Book Antiqua"/>
          <w:b/>
          <w:bCs/>
          <w:color w:val="000000" w:themeColor="text1"/>
          <w:sz w:val="28"/>
          <w:szCs w:val="28"/>
        </w:rPr>
      </w:pPr>
      <w:r w:rsidRPr="000C7D5C">
        <w:rPr>
          <w:rFonts w:ascii="Book Antiqua" w:hAnsi="Book Antiqua"/>
          <w:b/>
          <w:bCs/>
          <w:color w:val="000000" w:themeColor="text1"/>
          <w:sz w:val="28"/>
          <w:szCs w:val="28"/>
        </w:rPr>
        <w:t>Editorial Team</w:t>
      </w:r>
    </w:p>
    <w:p w14:paraId="5AE2596E" w14:textId="2FBE568C" w:rsidR="00E754AD" w:rsidRPr="00CF4E83" w:rsidRDefault="00E754AD" w:rsidP="00E754AD">
      <w:pPr>
        <w:spacing w:after="0" w:line="240" w:lineRule="auto"/>
        <w:rPr>
          <w:rFonts w:ascii="Cambria" w:hAnsi="Cambria"/>
          <w:b/>
          <w:bCs/>
          <w:color w:val="000000" w:themeColor="text1"/>
          <w:sz w:val="32"/>
          <w:szCs w:val="32"/>
        </w:rPr>
      </w:pPr>
      <w:r w:rsidRPr="00CF4E83">
        <w:rPr>
          <w:rFonts w:ascii="Cambria" w:hAnsi="Cambria"/>
          <w:b/>
          <w:bCs/>
          <w:noProof/>
          <w:color w:val="000000" w:themeColor="text1"/>
          <w:sz w:val="32"/>
          <w:szCs w:val="32"/>
        </w:rPr>
        <mc:AlternateContent>
          <mc:Choice Requires="wps">
            <w:drawing>
              <wp:anchor distT="0" distB="0" distL="114300" distR="114300" simplePos="0" relativeHeight="251659264" behindDoc="0" locked="0" layoutInCell="1" allowOverlap="1" wp14:anchorId="340B1493" wp14:editId="00B512AD">
                <wp:simplePos x="0" y="0"/>
                <wp:positionH relativeFrom="column">
                  <wp:posOffset>23149</wp:posOffset>
                </wp:positionH>
                <wp:positionV relativeFrom="paragraph">
                  <wp:posOffset>126317</wp:posOffset>
                </wp:positionV>
                <wp:extent cx="5752618" cy="0"/>
                <wp:effectExtent l="0" t="0" r="0" b="0"/>
                <wp:wrapNone/>
                <wp:docPr id="1905828105" name="Straight Connector 73"/>
                <wp:cNvGraphicFramePr/>
                <a:graphic xmlns:a="http://schemas.openxmlformats.org/drawingml/2006/main">
                  <a:graphicData uri="http://schemas.microsoft.com/office/word/2010/wordprocessingShape">
                    <wps:wsp>
                      <wps:cNvCnPr/>
                      <wps:spPr>
                        <a:xfrm>
                          <a:off x="0" y="0"/>
                          <a:ext cx="5752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AC3AB5" id="Straight Connector 7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9.95pt" to="45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8DmQ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" strokecolor="black [3200]" strokeweight=".5pt">
                <v:stroke joinstyle="miter"/>
              </v:line>
            </w:pict>
          </mc:Fallback>
        </mc:AlternateContent>
      </w:r>
    </w:p>
    <w:p w14:paraId="0E6D7CE7" w14:textId="430A339B" w:rsidR="005F77F0" w:rsidRPr="00CF4E83" w:rsidRDefault="005F77F0" w:rsidP="00E754AD">
      <w:pPr>
        <w:spacing w:after="0" w:line="240" w:lineRule="auto"/>
        <w:rPr>
          <w:rFonts w:ascii="Cambria" w:hAnsi="Cambria"/>
          <w:b/>
          <w:bCs/>
          <w:color w:val="000000" w:themeColor="text1"/>
          <w:sz w:val="20"/>
          <w:szCs w:val="20"/>
        </w:rPr>
      </w:pPr>
      <w:proofErr w:type="gramStart"/>
      <w:r w:rsidRPr="00CF4E83">
        <w:rPr>
          <w:rFonts w:ascii="Cambria" w:hAnsi="Cambria"/>
          <w:b/>
          <w:bCs/>
          <w:color w:val="000000" w:themeColor="text1"/>
          <w:sz w:val="20"/>
          <w:szCs w:val="20"/>
        </w:rPr>
        <w:t>Advisory :</w:t>
      </w:r>
      <w:proofErr w:type="gramEnd"/>
    </w:p>
    <w:p w14:paraId="0C4FD5A4" w14:textId="3F943908" w:rsidR="005F77F0" w:rsidRPr="00CF4E83" w:rsidRDefault="005F77F0"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Genesis </w:t>
      </w:r>
      <w:proofErr w:type="spellStart"/>
      <w:r w:rsidRPr="00CF4E83">
        <w:rPr>
          <w:rFonts w:ascii="Cambria" w:hAnsi="Cambria"/>
          <w:color w:val="000000" w:themeColor="text1"/>
          <w:sz w:val="20"/>
          <w:szCs w:val="20"/>
        </w:rPr>
        <w:t>Sembiring</w:t>
      </w:r>
      <w:proofErr w:type="spellEnd"/>
      <w:r w:rsidRPr="00CF4E83">
        <w:rPr>
          <w:rFonts w:ascii="Cambria" w:hAnsi="Cambria"/>
          <w:color w:val="000000" w:themeColor="text1"/>
          <w:sz w:val="20"/>
          <w:szCs w:val="20"/>
        </w:rPr>
        <w:t xml:space="preserve"> </w:t>
      </w:r>
      <w:proofErr w:type="spellStart"/>
      <w:r w:rsidRPr="00CF4E83">
        <w:rPr>
          <w:rFonts w:ascii="Cambria" w:hAnsi="Cambria"/>
          <w:color w:val="000000" w:themeColor="text1"/>
          <w:sz w:val="20"/>
          <w:szCs w:val="20"/>
        </w:rPr>
        <w:t>Depari</w:t>
      </w:r>
      <w:proofErr w:type="spellEnd"/>
      <w:r w:rsidR="003636C4" w:rsidRPr="00CF4E83">
        <w:rPr>
          <w:rFonts w:ascii="Cambria" w:hAnsi="Cambria"/>
          <w:color w:val="000000" w:themeColor="text1"/>
          <w:sz w:val="20"/>
          <w:szCs w:val="20"/>
        </w:rPr>
        <w:t xml:space="preserve">, </w:t>
      </w:r>
      <w:proofErr w:type="spellStart"/>
      <w:proofErr w:type="gramStart"/>
      <w:r w:rsidR="003636C4" w:rsidRPr="00CF4E83">
        <w:rPr>
          <w:rFonts w:ascii="Cambria" w:hAnsi="Cambria"/>
          <w:color w:val="000000" w:themeColor="text1"/>
          <w:sz w:val="20"/>
          <w:szCs w:val="20"/>
        </w:rPr>
        <w:t>Ph.D</w:t>
      </w:r>
      <w:proofErr w:type="spellEnd"/>
      <w:proofErr w:type="gramEnd"/>
      <w:r w:rsidRPr="00CF4E83">
        <w:rPr>
          <w:rFonts w:ascii="Cambria" w:hAnsi="Cambria"/>
          <w:color w:val="000000" w:themeColor="text1"/>
          <w:sz w:val="20"/>
          <w:szCs w:val="20"/>
        </w:rPr>
        <w:t>, Director</w:t>
      </w:r>
      <w:r w:rsidR="003636C4" w:rsidRPr="00CF4E83">
        <w:rPr>
          <w:rFonts w:ascii="Cambria" w:hAnsi="Cambria"/>
          <w:color w:val="000000" w:themeColor="text1"/>
          <w:sz w:val="20"/>
          <w:szCs w:val="20"/>
        </w:rPr>
        <w:t>,</w:t>
      </w:r>
      <w:r w:rsidRPr="00CF4E83">
        <w:rPr>
          <w:rFonts w:ascii="Cambria" w:hAnsi="Cambria"/>
          <w:color w:val="000000" w:themeColor="text1"/>
          <w:sz w:val="20"/>
          <w:szCs w:val="20"/>
        </w:rPr>
        <w:t xml:space="preserve"> Formosa Publisher</w:t>
      </w:r>
    </w:p>
    <w:p w14:paraId="62A5D62A" w14:textId="77777777" w:rsidR="00E754AD" w:rsidRPr="00CF4E83" w:rsidRDefault="00E754AD" w:rsidP="00E754AD">
      <w:pPr>
        <w:spacing w:after="0" w:line="240" w:lineRule="auto"/>
        <w:rPr>
          <w:rFonts w:ascii="Cambria" w:hAnsi="Cambria"/>
          <w:color w:val="000000" w:themeColor="text1"/>
          <w:sz w:val="20"/>
          <w:szCs w:val="20"/>
        </w:rPr>
      </w:pPr>
    </w:p>
    <w:p w14:paraId="1687B2A2" w14:textId="77777777" w:rsidR="00CC022B"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 xml:space="preserve">Editor in </w:t>
      </w:r>
      <w:proofErr w:type="gramStart"/>
      <w:r w:rsidRPr="00CF4E83">
        <w:rPr>
          <w:rFonts w:ascii="Cambria" w:hAnsi="Cambria"/>
          <w:b/>
          <w:bCs/>
          <w:color w:val="000000" w:themeColor="text1"/>
          <w:sz w:val="20"/>
          <w:szCs w:val="20"/>
        </w:rPr>
        <w:t>Chief :</w:t>
      </w:r>
      <w:proofErr w:type="gramEnd"/>
      <w:r w:rsidR="00CC022B" w:rsidRPr="00CF4E83">
        <w:rPr>
          <w:rFonts w:ascii="Cambria" w:hAnsi="Cambria"/>
          <w:b/>
          <w:bCs/>
          <w:color w:val="000000" w:themeColor="text1"/>
          <w:sz w:val="20"/>
          <w:szCs w:val="20"/>
        </w:rPr>
        <w:t xml:space="preserve"> </w:t>
      </w:r>
    </w:p>
    <w:p w14:paraId="1B399069" w14:textId="6DAEE6F6" w:rsidR="00E754AD" w:rsidRDefault="000847D8" w:rsidP="00E754AD">
      <w:pPr>
        <w:spacing w:after="0" w:line="240" w:lineRule="auto"/>
        <w:rPr>
          <w:rFonts w:ascii="Cambria" w:hAnsi="Cambria"/>
          <w:color w:val="000000" w:themeColor="text1"/>
          <w:sz w:val="20"/>
          <w:szCs w:val="20"/>
        </w:rPr>
      </w:pPr>
      <w:r w:rsidRPr="000847D8">
        <w:rPr>
          <w:rFonts w:ascii="Cambria" w:hAnsi="Cambria"/>
          <w:color w:val="000000" w:themeColor="text1"/>
          <w:sz w:val="20"/>
          <w:szCs w:val="20"/>
        </w:rPr>
        <w:t xml:space="preserve">Marisa </w:t>
      </w:r>
      <w:proofErr w:type="spellStart"/>
      <w:r w:rsidRPr="000847D8">
        <w:rPr>
          <w:rFonts w:ascii="Cambria" w:hAnsi="Cambria"/>
          <w:color w:val="000000" w:themeColor="text1"/>
          <w:sz w:val="20"/>
          <w:szCs w:val="20"/>
        </w:rPr>
        <w:t>Yunita</w:t>
      </w:r>
      <w:proofErr w:type="spellEnd"/>
      <w:r w:rsidRPr="000847D8">
        <w:rPr>
          <w:rFonts w:ascii="Cambria" w:hAnsi="Cambria"/>
          <w:color w:val="000000" w:themeColor="text1"/>
          <w:sz w:val="20"/>
          <w:szCs w:val="20"/>
        </w:rPr>
        <w:t xml:space="preserve">, </w:t>
      </w:r>
      <w:proofErr w:type="spellStart"/>
      <w:r w:rsidRPr="000847D8">
        <w:rPr>
          <w:rFonts w:ascii="Cambria" w:hAnsi="Cambria"/>
          <w:color w:val="000000" w:themeColor="text1"/>
          <w:sz w:val="20"/>
          <w:szCs w:val="20"/>
        </w:rPr>
        <w:t>S.Pd</w:t>
      </w:r>
      <w:proofErr w:type="spellEnd"/>
      <w:r w:rsidRPr="000847D8">
        <w:rPr>
          <w:rFonts w:ascii="Cambria" w:hAnsi="Cambria"/>
          <w:color w:val="000000" w:themeColor="text1"/>
          <w:sz w:val="20"/>
          <w:szCs w:val="20"/>
        </w:rPr>
        <w:t>., M.M, Formosa Publisher, Indonesia</w:t>
      </w:r>
    </w:p>
    <w:p w14:paraId="69DF6FD7" w14:textId="77777777" w:rsidR="000847D8" w:rsidRPr="00CF4E83" w:rsidRDefault="000847D8" w:rsidP="00E754AD">
      <w:pPr>
        <w:spacing w:after="0" w:line="240" w:lineRule="auto"/>
        <w:rPr>
          <w:rFonts w:ascii="Cambria" w:hAnsi="Cambria"/>
          <w:color w:val="000000" w:themeColor="text1"/>
          <w:sz w:val="24"/>
          <w:szCs w:val="24"/>
        </w:rPr>
      </w:pPr>
    </w:p>
    <w:p w14:paraId="002A9A85" w14:textId="6F4F408A" w:rsidR="005F77F0"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Editor</w:t>
      </w:r>
      <w:r w:rsidR="00CF4E83">
        <w:rPr>
          <w:rFonts w:ascii="Cambria" w:hAnsi="Cambria"/>
          <w:b/>
          <w:bCs/>
          <w:color w:val="000000" w:themeColor="text1"/>
          <w:sz w:val="20"/>
          <w:szCs w:val="20"/>
        </w:rPr>
        <w:t>ial</w:t>
      </w:r>
      <w:r w:rsidRPr="00CF4E83">
        <w:rPr>
          <w:rFonts w:ascii="Cambria" w:hAnsi="Cambria"/>
          <w:b/>
          <w:bCs/>
          <w:color w:val="000000" w:themeColor="text1"/>
          <w:sz w:val="20"/>
          <w:szCs w:val="20"/>
        </w:rPr>
        <w:t xml:space="preserve"> Board:</w:t>
      </w:r>
    </w:p>
    <w:p w14:paraId="10071F4A" w14:textId="77777777" w:rsidR="000847D8" w:rsidRPr="000847D8" w:rsidRDefault="000847D8" w:rsidP="000847D8">
      <w:pPr>
        <w:spacing w:after="0" w:line="240" w:lineRule="auto"/>
        <w:ind w:left="709" w:hanging="709"/>
        <w:rPr>
          <w:rFonts w:ascii="Cambria" w:hAnsi="Cambria"/>
          <w:sz w:val="20"/>
          <w:szCs w:val="20"/>
        </w:rPr>
      </w:pPr>
      <w:proofErr w:type="spellStart"/>
      <w:r w:rsidRPr="000847D8">
        <w:rPr>
          <w:rFonts w:ascii="Cambria" w:hAnsi="Cambria"/>
          <w:sz w:val="20"/>
          <w:szCs w:val="20"/>
        </w:rPr>
        <w:t>Evin</w:t>
      </w:r>
      <w:proofErr w:type="spellEnd"/>
      <w:r w:rsidRPr="000847D8">
        <w:rPr>
          <w:rFonts w:ascii="Cambria" w:hAnsi="Cambria"/>
          <w:sz w:val="20"/>
          <w:szCs w:val="20"/>
        </w:rPr>
        <w:t xml:space="preserve"> </w:t>
      </w:r>
      <w:proofErr w:type="spellStart"/>
      <w:r w:rsidRPr="000847D8">
        <w:rPr>
          <w:rFonts w:ascii="Cambria" w:hAnsi="Cambria"/>
          <w:sz w:val="20"/>
          <w:szCs w:val="20"/>
        </w:rPr>
        <w:t>Sofianti</w:t>
      </w:r>
      <w:proofErr w:type="spellEnd"/>
      <w:r w:rsidRPr="000847D8">
        <w:rPr>
          <w:rFonts w:ascii="Cambria" w:hAnsi="Cambria"/>
          <w:sz w:val="20"/>
          <w:szCs w:val="20"/>
        </w:rPr>
        <w:t xml:space="preserve">, S.E., M.M. </w:t>
      </w:r>
      <w:proofErr w:type="spellStart"/>
      <w:r w:rsidRPr="000847D8">
        <w:rPr>
          <w:rFonts w:ascii="Cambria" w:hAnsi="Cambria"/>
          <w:sz w:val="20"/>
          <w:szCs w:val="20"/>
        </w:rPr>
        <w:t>Politeknik</w:t>
      </w:r>
      <w:proofErr w:type="spellEnd"/>
      <w:r w:rsidRPr="000847D8">
        <w:rPr>
          <w:rFonts w:ascii="Cambria" w:hAnsi="Cambria"/>
          <w:sz w:val="20"/>
          <w:szCs w:val="20"/>
        </w:rPr>
        <w:t xml:space="preserve"> </w:t>
      </w:r>
      <w:proofErr w:type="spellStart"/>
      <w:r w:rsidRPr="000847D8">
        <w:rPr>
          <w:rFonts w:ascii="Cambria" w:hAnsi="Cambria"/>
          <w:sz w:val="20"/>
          <w:szCs w:val="20"/>
        </w:rPr>
        <w:t>Keuangan</w:t>
      </w:r>
      <w:proofErr w:type="spellEnd"/>
      <w:r w:rsidRPr="000847D8">
        <w:rPr>
          <w:rFonts w:ascii="Cambria" w:hAnsi="Cambria"/>
          <w:sz w:val="20"/>
          <w:szCs w:val="20"/>
        </w:rPr>
        <w:t xml:space="preserve"> Negara STAN</w:t>
      </w:r>
    </w:p>
    <w:p w14:paraId="7C48069D" w14:textId="77777777" w:rsidR="000847D8" w:rsidRPr="000847D8" w:rsidRDefault="000847D8" w:rsidP="000847D8">
      <w:pPr>
        <w:spacing w:after="0" w:line="240" w:lineRule="auto"/>
        <w:ind w:left="709" w:hanging="709"/>
        <w:rPr>
          <w:rFonts w:ascii="Cambria" w:hAnsi="Cambria"/>
          <w:sz w:val="20"/>
          <w:szCs w:val="20"/>
        </w:rPr>
      </w:pPr>
      <w:r w:rsidRPr="000847D8">
        <w:rPr>
          <w:rFonts w:ascii="Cambria" w:hAnsi="Cambria"/>
          <w:sz w:val="20"/>
          <w:szCs w:val="20"/>
        </w:rPr>
        <w:t xml:space="preserve">Genesis </w:t>
      </w:r>
      <w:proofErr w:type="spellStart"/>
      <w:r w:rsidRPr="000847D8">
        <w:rPr>
          <w:rFonts w:ascii="Cambria" w:hAnsi="Cambria"/>
          <w:sz w:val="20"/>
          <w:szCs w:val="20"/>
        </w:rPr>
        <w:t>Sembiring</w:t>
      </w:r>
      <w:proofErr w:type="spellEnd"/>
      <w:r w:rsidRPr="000847D8">
        <w:rPr>
          <w:rFonts w:ascii="Cambria" w:hAnsi="Cambria"/>
          <w:sz w:val="20"/>
          <w:szCs w:val="20"/>
        </w:rPr>
        <w:t xml:space="preserve"> </w:t>
      </w:r>
      <w:proofErr w:type="spellStart"/>
      <w:r w:rsidRPr="000847D8">
        <w:rPr>
          <w:rFonts w:ascii="Cambria" w:hAnsi="Cambria"/>
          <w:sz w:val="20"/>
          <w:szCs w:val="20"/>
        </w:rPr>
        <w:t>Depari</w:t>
      </w:r>
      <w:proofErr w:type="spellEnd"/>
      <w:r w:rsidRPr="000847D8">
        <w:rPr>
          <w:rFonts w:ascii="Cambria" w:hAnsi="Cambria"/>
          <w:sz w:val="20"/>
          <w:szCs w:val="20"/>
        </w:rPr>
        <w:t xml:space="preserve">, S. Pd, MBA, </w:t>
      </w:r>
      <w:proofErr w:type="spellStart"/>
      <w:proofErr w:type="gramStart"/>
      <w:r w:rsidRPr="000847D8">
        <w:rPr>
          <w:rFonts w:ascii="Cambria" w:hAnsi="Cambria"/>
          <w:sz w:val="20"/>
          <w:szCs w:val="20"/>
        </w:rPr>
        <w:t>Ph.D</w:t>
      </w:r>
      <w:proofErr w:type="spellEnd"/>
      <w:proofErr w:type="gramEnd"/>
      <w:r w:rsidRPr="000847D8">
        <w:rPr>
          <w:rFonts w:ascii="Cambria" w:hAnsi="Cambria"/>
          <w:sz w:val="20"/>
          <w:szCs w:val="20"/>
        </w:rPr>
        <w:t xml:space="preserve">, </w:t>
      </w:r>
      <w:proofErr w:type="spellStart"/>
      <w:r w:rsidRPr="000847D8">
        <w:rPr>
          <w:rFonts w:ascii="Cambria" w:hAnsi="Cambria"/>
          <w:sz w:val="20"/>
          <w:szCs w:val="20"/>
        </w:rPr>
        <w:t>Universitas</w:t>
      </w:r>
      <w:proofErr w:type="spellEnd"/>
      <w:r w:rsidRPr="000847D8">
        <w:rPr>
          <w:rFonts w:ascii="Cambria" w:hAnsi="Cambria"/>
          <w:sz w:val="20"/>
          <w:szCs w:val="20"/>
        </w:rPr>
        <w:t xml:space="preserve"> </w:t>
      </w:r>
      <w:proofErr w:type="spellStart"/>
      <w:r w:rsidRPr="000847D8">
        <w:rPr>
          <w:rFonts w:ascii="Cambria" w:hAnsi="Cambria"/>
          <w:sz w:val="20"/>
          <w:szCs w:val="20"/>
        </w:rPr>
        <w:t>Pelita</w:t>
      </w:r>
      <w:proofErr w:type="spellEnd"/>
      <w:r w:rsidRPr="000847D8">
        <w:rPr>
          <w:rFonts w:ascii="Cambria" w:hAnsi="Cambria"/>
          <w:sz w:val="20"/>
          <w:szCs w:val="20"/>
        </w:rPr>
        <w:t xml:space="preserve"> </w:t>
      </w:r>
      <w:proofErr w:type="spellStart"/>
      <w:r w:rsidRPr="000847D8">
        <w:rPr>
          <w:rFonts w:ascii="Cambria" w:hAnsi="Cambria"/>
          <w:sz w:val="20"/>
          <w:szCs w:val="20"/>
        </w:rPr>
        <w:t>Harapan</w:t>
      </w:r>
      <w:proofErr w:type="spellEnd"/>
    </w:p>
    <w:p w14:paraId="72329FBB" w14:textId="77777777" w:rsidR="000847D8" w:rsidRPr="000847D8" w:rsidRDefault="000847D8" w:rsidP="000847D8">
      <w:pPr>
        <w:spacing w:after="0" w:line="240" w:lineRule="auto"/>
        <w:ind w:left="709" w:hanging="709"/>
        <w:rPr>
          <w:rFonts w:ascii="Cambria" w:hAnsi="Cambria"/>
          <w:sz w:val="20"/>
          <w:szCs w:val="20"/>
        </w:rPr>
      </w:pPr>
      <w:r w:rsidRPr="000847D8">
        <w:rPr>
          <w:rFonts w:ascii="Cambria" w:hAnsi="Cambria"/>
          <w:sz w:val="20"/>
          <w:szCs w:val="20"/>
        </w:rPr>
        <w:t xml:space="preserve">Prof Dr </w:t>
      </w:r>
      <w:proofErr w:type="spellStart"/>
      <w:r w:rsidRPr="000847D8">
        <w:rPr>
          <w:rFonts w:ascii="Cambria" w:hAnsi="Cambria"/>
          <w:sz w:val="20"/>
          <w:szCs w:val="20"/>
        </w:rPr>
        <w:t>Dr</w:t>
      </w:r>
      <w:proofErr w:type="spellEnd"/>
      <w:r w:rsidRPr="000847D8">
        <w:rPr>
          <w:rFonts w:ascii="Cambria" w:hAnsi="Cambria"/>
          <w:sz w:val="20"/>
          <w:szCs w:val="20"/>
        </w:rPr>
        <w:t xml:space="preserve"> </w:t>
      </w:r>
      <w:proofErr w:type="spellStart"/>
      <w:r w:rsidRPr="000847D8">
        <w:rPr>
          <w:rFonts w:ascii="Cambria" w:hAnsi="Cambria"/>
          <w:sz w:val="20"/>
          <w:szCs w:val="20"/>
        </w:rPr>
        <w:t>Dr</w:t>
      </w:r>
      <w:proofErr w:type="spellEnd"/>
      <w:r w:rsidRPr="000847D8">
        <w:rPr>
          <w:rFonts w:ascii="Cambria" w:hAnsi="Cambria"/>
          <w:sz w:val="20"/>
          <w:szCs w:val="20"/>
        </w:rPr>
        <w:t xml:space="preserve"> Joseph Kwasi Agyemang, University of South Africa and University of Eswatini</w:t>
      </w:r>
    </w:p>
    <w:p w14:paraId="1B26BBF3" w14:textId="77777777" w:rsidR="000847D8" w:rsidRPr="000847D8" w:rsidRDefault="000847D8" w:rsidP="000847D8">
      <w:pPr>
        <w:spacing w:after="0" w:line="240" w:lineRule="auto"/>
        <w:ind w:left="709" w:hanging="709"/>
        <w:rPr>
          <w:rFonts w:ascii="Cambria" w:hAnsi="Cambria"/>
          <w:sz w:val="20"/>
          <w:szCs w:val="20"/>
        </w:rPr>
      </w:pPr>
      <w:proofErr w:type="spellStart"/>
      <w:r w:rsidRPr="000847D8">
        <w:rPr>
          <w:rFonts w:ascii="Cambria" w:hAnsi="Cambria"/>
          <w:sz w:val="20"/>
          <w:szCs w:val="20"/>
        </w:rPr>
        <w:t>Gegie</w:t>
      </w:r>
      <w:proofErr w:type="spellEnd"/>
      <w:r w:rsidRPr="000847D8">
        <w:rPr>
          <w:rFonts w:ascii="Cambria" w:hAnsi="Cambria"/>
          <w:sz w:val="20"/>
          <w:szCs w:val="20"/>
        </w:rPr>
        <w:t xml:space="preserve"> D. Gervacio, Palawan State University, Philippines</w:t>
      </w:r>
    </w:p>
    <w:p w14:paraId="38052C39" w14:textId="77777777" w:rsidR="000847D8" w:rsidRPr="000847D8" w:rsidRDefault="000847D8" w:rsidP="000847D8">
      <w:pPr>
        <w:spacing w:after="0" w:line="240" w:lineRule="auto"/>
        <w:ind w:left="709" w:hanging="709"/>
        <w:rPr>
          <w:rFonts w:ascii="Cambria" w:hAnsi="Cambria"/>
          <w:sz w:val="20"/>
          <w:szCs w:val="20"/>
        </w:rPr>
      </w:pPr>
      <w:r w:rsidRPr="000847D8">
        <w:rPr>
          <w:rFonts w:ascii="Cambria" w:hAnsi="Cambria"/>
          <w:sz w:val="20"/>
          <w:szCs w:val="20"/>
        </w:rPr>
        <w:t xml:space="preserve">Dr Muhammad Nur Abdi, SE., MM, </w:t>
      </w:r>
      <w:proofErr w:type="spellStart"/>
      <w:r w:rsidRPr="000847D8">
        <w:rPr>
          <w:rFonts w:ascii="Cambria" w:hAnsi="Cambria"/>
          <w:sz w:val="20"/>
          <w:szCs w:val="20"/>
        </w:rPr>
        <w:t>Universitas</w:t>
      </w:r>
      <w:proofErr w:type="spellEnd"/>
      <w:r w:rsidRPr="000847D8">
        <w:rPr>
          <w:rFonts w:ascii="Cambria" w:hAnsi="Cambria"/>
          <w:sz w:val="20"/>
          <w:szCs w:val="20"/>
        </w:rPr>
        <w:t xml:space="preserve"> Muhammadiyah Makassar</w:t>
      </w:r>
    </w:p>
    <w:p w14:paraId="397E6378" w14:textId="77777777" w:rsidR="000847D8" w:rsidRPr="000847D8" w:rsidRDefault="000847D8" w:rsidP="000847D8">
      <w:pPr>
        <w:spacing w:after="0" w:line="240" w:lineRule="auto"/>
        <w:ind w:left="709" w:hanging="709"/>
        <w:rPr>
          <w:rFonts w:ascii="Cambria" w:hAnsi="Cambria"/>
          <w:sz w:val="20"/>
          <w:szCs w:val="20"/>
        </w:rPr>
      </w:pPr>
      <w:r w:rsidRPr="000847D8">
        <w:rPr>
          <w:rFonts w:ascii="Cambria" w:hAnsi="Cambria"/>
          <w:sz w:val="20"/>
          <w:szCs w:val="20"/>
        </w:rPr>
        <w:t xml:space="preserve">Mr. </w:t>
      </w:r>
      <w:proofErr w:type="spellStart"/>
      <w:r w:rsidRPr="000847D8">
        <w:rPr>
          <w:rFonts w:ascii="Cambria" w:hAnsi="Cambria"/>
          <w:sz w:val="20"/>
          <w:szCs w:val="20"/>
        </w:rPr>
        <w:t>Janflor</w:t>
      </w:r>
      <w:proofErr w:type="spellEnd"/>
      <w:r w:rsidRPr="000847D8">
        <w:rPr>
          <w:rFonts w:ascii="Cambria" w:hAnsi="Cambria"/>
          <w:sz w:val="20"/>
          <w:szCs w:val="20"/>
        </w:rPr>
        <w:t xml:space="preserve"> </w:t>
      </w:r>
      <w:proofErr w:type="spellStart"/>
      <w:proofErr w:type="gramStart"/>
      <w:r w:rsidRPr="000847D8">
        <w:rPr>
          <w:rFonts w:ascii="Cambria" w:hAnsi="Cambria"/>
          <w:sz w:val="20"/>
          <w:szCs w:val="20"/>
        </w:rPr>
        <w:t>Mc.Louie</w:t>
      </w:r>
      <w:proofErr w:type="spellEnd"/>
      <w:proofErr w:type="gramEnd"/>
      <w:r w:rsidRPr="000847D8">
        <w:rPr>
          <w:rFonts w:ascii="Cambria" w:hAnsi="Cambria"/>
          <w:sz w:val="20"/>
          <w:szCs w:val="20"/>
        </w:rPr>
        <w:t xml:space="preserve"> S. </w:t>
      </w:r>
      <w:proofErr w:type="spellStart"/>
      <w:r w:rsidRPr="000847D8">
        <w:rPr>
          <w:rFonts w:ascii="Cambria" w:hAnsi="Cambria"/>
          <w:sz w:val="20"/>
          <w:szCs w:val="20"/>
        </w:rPr>
        <w:t>Ullero</w:t>
      </w:r>
      <w:proofErr w:type="spellEnd"/>
      <w:r w:rsidRPr="000847D8">
        <w:rPr>
          <w:rFonts w:ascii="Cambria" w:hAnsi="Cambria"/>
          <w:sz w:val="20"/>
          <w:szCs w:val="20"/>
        </w:rPr>
        <w:t>, School of Arts and Sciences, National University Fairview, Philippines</w:t>
      </w:r>
    </w:p>
    <w:p w14:paraId="40BAC77D" w14:textId="77777777" w:rsidR="000847D8" w:rsidRPr="000847D8" w:rsidRDefault="000847D8" w:rsidP="000847D8">
      <w:pPr>
        <w:spacing w:after="0" w:line="240" w:lineRule="auto"/>
        <w:ind w:left="709" w:hanging="709"/>
        <w:rPr>
          <w:rFonts w:ascii="Cambria" w:hAnsi="Cambria"/>
          <w:sz w:val="20"/>
          <w:szCs w:val="20"/>
        </w:rPr>
      </w:pPr>
      <w:r w:rsidRPr="000847D8">
        <w:rPr>
          <w:rFonts w:ascii="Cambria" w:hAnsi="Cambria"/>
          <w:sz w:val="20"/>
          <w:szCs w:val="20"/>
        </w:rPr>
        <w:t xml:space="preserve">Prof Dr </w:t>
      </w:r>
      <w:proofErr w:type="spellStart"/>
      <w:r w:rsidRPr="000847D8">
        <w:rPr>
          <w:rFonts w:ascii="Cambria" w:hAnsi="Cambria"/>
          <w:sz w:val="20"/>
          <w:szCs w:val="20"/>
        </w:rPr>
        <w:t>Dr</w:t>
      </w:r>
      <w:proofErr w:type="spellEnd"/>
      <w:r w:rsidRPr="000847D8">
        <w:rPr>
          <w:rFonts w:ascii="Cambria" w:hAnsi="Cambria"/>
          <w:sz w:val="20"/>
          <w:szCs w:val="20"/>
        </w:rPr>
        <w:t xml:space="preserve"> </w:t>
      </w:r>
      <w:proofErr w:type="spellStart"/>
      <w:r w:rsidRPr="000847D8">
        <w:rPr>
          <w:rFonts w:ascii="Cambria" w:hAnsi="Cambria"/>
          <w:sz w:val="20"/>
          <w:szCs w:val="20"/>
        </w:rPr>
        <w:t>Dr</w:t>
      </w:r>
      <w:proofErr w:type="spellEnd"/>
      <w:r w:rsidRPr="000847D8">
        <w:rPr>
          <w:rFonts w:ascii="Cambria" w:hAnsi="Cambria"/>
          <w:sz w:val="20"/>
          <w:szCs w:val="20"/>
        </w:rPr>
        <w:t xml:space="preserve"> Joseph Kwasi Agyemang, University of South Africa and University of Eswatini</w:t>
      </w:r>
    </w:p>
    <w:p w14:paraId="5883D888" w14:textId="77777777" w:rsidR="000847D8" w:rsidRPr="000847D8" w:rsidRDefault="000847D8" w:rsidP="000847D8">
      <w:pPr>
        <w:spacing w:after="0" w:line="240" w:lineRule="auto"/>
        <w:ind w:left="709" w:hanging="709"/>
        <w:rPr>
          <w:rFonts w:ascii="Cambria" w:hAnsi="Cambria"/>
          <w:sz w:val="20"/>
          <w:szCs w:val="20"/>
        </w:rPr>
      </w:pPr>
      <w:r w:rsidRPr="000847D8">
        <w:rPr>
          <w:rFonts w:ascii="Cambria" w:hAnsi="Cambria"/>
          <w:sz w:val="20"/>
          <w:szCs w:val="20"/>
        </w:rPr>
        <w:t xml:space="preserve">Ari </w:t>
      </w:r>
      <w:proofErr w:type="spellStart"/>
      <w:r w:rsidRPr="000847D8">
        <w:rPr>
          <w:rFonts w:ascii="Cambria" w:hAnsi="Cambria"/>
          <w:sz w:val="20"/>
          <w:szCs w:val="20"/>
        </w:rPr>
        <w:t>Kristanta</w:t>
      </w:r>
      <w:proofErr w:type="spellEnd"/>
      <w:r w:rsidRPr="000847D8">
        <w:rPr>
          <w:rFonts w:ascii="Cambria" w:hAnsi="Cambria"/>
          <w:sz w:val="20"/>
          <w:szCs w:val="20"/>
        </w:rPr>
        <w:t xml:space="preserve"> </w:t>
      </w:r>
      <w:proofErr w:type="spellStart"/>
      <w:r w:rsidRPr="000847D8">
        <w:rPr>
          <w:rFonts w:ascii="Cambria" w:hAnsi="Cambria"/>
          <w:sz w:val="20"/>
          <w:szCs w:val="20"/>
        </w:rPr>
        <w:t>Tarigan</w:t>
      </w:r>
      <w:proofErr w:type="spellEnd"/>
      <w:r w:rsidRPr="000847D8">
        <w:rPr>
          <w:rFonts w:ascii="Cambria" w:hAnsi="Cambria"/>
          <w:sz w:val="20"/>
          <w:szCs w:val="20"/>
        </w:rPr>
        <w:t xml:space="preserve"> </w:t>
      </w:r>
      <w:proofErr w:type="spellStart"/>
      <w:r w:rsidRPr="000847D8">
        <w:rPr>
          <w:rFonts w:ascii="Cambria" w:hAnsi="Cambria"/>
          <w:sz w:val="20"/>
          <w:szCs w:val="20"/>
        </w:rPr>
        <w:t>S.Sn</w:t>
      </w:r>
      <w:proofErr w:type="spellEnd"/>
      <w:r w:rsidRPr="000847D8">
        <w:rPr>
          <w:rFonts w:ascii="Cambria" w:hAnsi="Cambria"/>
          <w:sz w:val="20"/>
          <w:szCs w:val="20"/>
        </w:rPr>
        <w:t xml:space="preserve">., </w:t>
      </w:r>
      <w:proofErr w:type="spellStart"/>
      <w:proofErr w:type="gramStart"/>
      <w:r w:rsidRPr="000847D8">
        <w:rPr>
          <w:rFonts w:ascii="Cambria" w:hAnsi="Cambria"/>
          <w:sz w:val="20"/>
          <w:szCs w:val="20"/>
        </w:rPr>
        <w:t>M.Sn</w:t>
      </w:r>
      <w:proofErr w:type="spellEnd"/>
      <w:proofErr w:type="gramEnd"/>
      <w:r w:rsidRPr="000847D8">
        <w:rPr>
          <w:rFonts w:ascii="Cambria" w:hAnsi="Cambria"/>
          <w:sz w:val="20"/>
          <w:szCs w:val="20"/>
        </w:rPr>
        <w:t>, Formosa Publisher</w:t>
      </w:r>
    </w:p>
    <w:p w14:paraId="5516B63E" w14:textId="77777777" w:rsidR="000847D8" w:rsidRPr="000847D8" w:rsidRDefault="000847D8" w:rsidP="000847D8">
      <w:pPr>
        <w:spacing w:after="0" w:line="240" w:lineRule="auto"/>
        <w:ind w:left="709" w:hanging="709"/>
        <w:rPr>
          <w:rFonts w:ascii="Cambria" w:hAnsi="Cambria"/>
          <w:sz w:val="20"/>
          <w:szCs w:val="20"/>
        </w:rPr>
      </w:pPr>
      <w:proofErr w:type="spellStart"/>
      <w:r w:rsidRPr="000847D8">
        <w:rPr>
          <w:rFonts w:ascii="Cambria" w:hAnsi="Cambria"/>
          <w:sz w:val="20"/>
          <w:szCs w:val="20"/>
        </w:rPr>
        <w:t>Irwan</w:t>
      </w:r>
      <w:proofErr w:type="spellEnd"/>
      <w:r w:rsidRPr="000847D8">
        <w:rPr>
          <w:rFonts w:ascii="Cambria" w:hAnsi="Cambria"/>
          <w:sz w:val="20"/>
          <w:szCs w:val="20"/>
        </w:rPr>
        <w:t xml:space="preserve"> </w:t>
      </w:r>
      <w:proofErr w:type="spellStart"/>
      <w:r w:rsidRPr="000847D8">
        <w:rPr>
          <w:rFonts w:ascii="Cambria" w:hAnsi="Cambria"/>
          <w:sz w:val="20"/>
          <w:szCs w:val="20"/>
        </w:rPr>
        <w:t>Ginting</w:t>
      </w:r>
      <w:proofErr w:type="spellEnd"/>
      <w:r w:rsidRPr="000847D8">
        <w:rPr>
          <w:rFonts w:ascii="Cambria" w:hAnsi="Cambria"/>
          <w:sz w:val="20"/>
          <w:szCs w:val="20"/>
        </w:rPr>
        <w:t xml:space="preserve"> </w:t>
      </w:r>
      <w:proofErr w:type="gramStart"/>
      <w:r w:rsidRPr="000847D8">
        <w:rPr>
          <w:rFonts w:ascii="Cambria" w:hAnsi="Cambria"/>
          <w:sz w:val="20"/>
          <w:szCs w:val="20"/>
        </w:rPr>
        <w:t>S.Th.,</w:t>
      </w:r>
      <w:proofErr w:type="spellStart"/>
      <w:r w:rsidRPr="000847D8">
        <w:rPr>
          <w:rFonts w:ascii="Cambria" w:hAnsi="Cambria"/>
          <w:sz w:val="20"/>
          <w:szCs w:val="20"/>
        </w:rPr>
        <w:t>M</w:t>
      </w:r>
      <w:proofErr w:type="gramEnd"/>
      <w:r w:rsidRPr="000847D8">
        <w:rPr>
          <w:rFonts w:ascii="Cambria" w:hAnsi="Cambria"/>
          <w:sz w:val="20"/>
          <w:szCs w:val="20"/>
        </w:rPr>
        <w:t>.Pd.K</w:t>
      </w:r>
      <w:proofErr w:type="spellEnd"/>
      <w:r w:rsidRPr="000847D8">
        <w:rPr>
          <w:rFonts w:ascii="Cambria" w:hAnsi="Cambria"/>
          <w:sz w:val="20"/>
          <w:szCs w:val="20"/>
        </w:rPr>
        <w:t>, Formosa Publisher</w:t>
      </w:r>
    </w:p>
    <w:p w14:paraId="635A4462" w14:textId="77777777" w:rsidR="000847D8" w:rsidRPr="000847D8" w:rsidRDefault="000847D8" w:rsidP="000847D8">
      <w:pPr>
        <w:spacing w:after="0" w:line="240" w:lineRule="auto"/>
        <w:ind w:left="709" w:hanging="709"/>
        <w:rPr>
          <w:rFonts w:ascii="Cambria" w:hAnsi="Cambria"/>
          <w:sz w:val="20"/>
          <w:szCs w:val="20"/>
        </w:rPr>
      </w:pPr>
      <w:proofErr w:type="spellStart"/>
      <w:r w:rsidRPr="000847D8">
        <w:rPr>
          <w:rFonts w:ascii="Cambria" w:hAnsi="Cambria"/>
          <w:sz w:val="20"/>
          <w:szCs w:val="20"/>
        </w:rPr>
        <w:t>Lusius</w:t>
      </w:r>
      <w:proofErr w:type="spellEnd"/>
      <w:r w:rsidRPr="000847D8">
        <w:rPr>
          <w:rFonts w:ascii="Cambria" w:hAnsi="Cambria"/>
          <w:sz w:val="20"/>
          <w:szCs w:val="20"/>
        </w:rPr>
        <w:t xml:space="preserve"> </w:t>
      </w:r>
      <w:proofErr w:type="spellStart"/>
      <w:r w:rsidRPr="000847D8">
        <w:rPr>
          <w:rFonts w:ascii="Cambria" w:hAnsi="Cambria"/>
          <w:sz w:val="20"/>
          <w:szCs w:val="20"/>
        </w:rPr>
        <w:t>Sinurat</w:t>
      </w:r>
      <w:proofErr w:type="spellEnd"/>
      <w:r w:rsidRPr="000847D8">
        <w:rPr>
          <w:rFonts w:ascii="Cambria" w:hAnsi="Cambria"/>
          <w:sz w:val="20"/>
          <w:szCs w:val="20"/>
        </w:rPr>
        <w:t xml:space="preserve">, SS, </w:t>
      </w:r>
      <w:proofErr w:type="spellStart"/>
      <w:proofErr w:type="gramStart"/>
      <w:r w:rsidRPr="000847D8">
        <w:rPr>
          <w:rFonts w:ascii="Cambria" w:hAnsi="Cambria"/>
          <w:sz w:val="20"/>
          <w:szCs w:val="20"/>
        </w:rPr>
        <w:t>M.Hum</w:t>
      </w:r>
      <w:proofErr w:type="spellEnd"/>
      <w:proofErr w:type="gramEnd"/>
      <w:r w:rsidRPr="000847D8">
        <w:rPr>
          <w:rFonts w:ascii="Cambria" w:hAnsi="Cambria"/>
          <w:sz w:val="20"/>
          <w:szCs w:val="20"/>
        </w:rPr>
        <w:t xml:space="preserve">, Pena </w:t>
      </w:r>
      <w:proofErr w:type="spellStart"/>
      <w:r w:rsidRPr="000847D8">
        <w:rPr>
          <w:rFonts w:ascii="Cambria" w:hAnsi="Cambria"/>
          <w:sz w:val="20"/>
          <w:szCs w:val="20"/>
        </w:rPr>
        <w:t>Sinergi</w:t>
      </w:r>
      <w:proofErr w:type="spellEnd"/>
      <w:r w:rsidRPr="000847D8">
        <w:rPr>
          <w:rFonts w:ascii="Cambria" w:hAnsi="Cambria"/>
          <w:sz w:val="20"/>
          <w:szCs w:val="20"/>
        </w:rPr>
        <w:t>, Indonesia</w:t>
      </w:r>
    </w:p>
    <w:p w14:paraId="29F94589" w14:textId="70817BF0" w:rsidR="00E754AD" w:rsidRDefault="000847D8" w:rsidP="000847D8">
      <w:pPr>
        <w:spacing w:after="0" w:line="240" w:lineRule="auto"/>
        <w:ind w:left="709" w:hanging="709"/>
        <w:rPr>
          <w:rFonts w:ascii="Cambria" w:hAnsi="Cambria"/>
          <w:sz w:val="20"/>
          <w:szCs w:val="20"/>
        </w:rPr>
      </w:pPr>
      <w:r w:rsidRPr="000847D8">
        <w:rPr>
          <w:rFonts w:ascii="Cambria" w:hAnsi="Cambria"/>
          <w:sz w:val="20"/>
          <w:szCs w:val="20"/>
        </w:rPr>
        <w:t xml:space="preserve">Dr hab. Anna </w:t>
      </w:r>
      <w:proofErr w:type="spellStart"/>
      <w:r w:rsidRPr="000847D8">
        <w:rPr>
          <w:rFonts w:ascii="Cambria" w:hAnsi="Cambria"/>
          <w:sz w:val="20"/>
          <w:szCs w:val="20"/>
        </w:rPr>
        <w:t>Rutkowska-Miczka</w:t>
      </w:r>
      <w:proofErr w:type="spellEnd"/>
      <w:r w:rsidRPr="000847D8">
        <w:rPr>
          <w:rFonts w:ascii="Cambria" w:hAnsi="Cambria"/>
          <w:sz w:val="20"/>
          <w:szCs w:val="20"/>
        </w:rPr>
        <w:t xml:space="preserve">, </w:t>
      </w:r>
      <w:proofErr w:type="spellStart"/>
      <w:r w:rsidRPr="000847D8">
        <w:rPr>
          <w:rFonts w:ascii="Cambria" w:hAnsi="Cambria"/>
          <w:sz w:val="20"/>
          <w:szCs w:val="20"/>
        </w:rPr>
        <w:t>Univeristy</w:t>
      </w:r>
      <w:proofErr w:type="spellEnd"/>
      <w:r w:rsidRPr="000847D8">
        <w:rPr>
          <w:rFonts w:ascii="Cambria" w:hAnsi="Cambria"/>
          <w:sz w:val="20"/>
          <w:szCs w:val="20"/>
        </w:rPr>
        <w:t xml:space="preserve"> of Warmia and </w:t>
      </w:r>
      <w:proofErr w:type="spellStart"/>
      <w:r w:rsidRPr="000847D8">
        <w:rPr>
          <w:rFonts w:ascii="Cambria" w:hAnsi="Cambria"/>
          <w:sz w:val="20"/>
          <w:szCs w:val="20"/>
        </w:rPr>
        <w:t>Mazury</w:t>
      </w:r>
      <w:proofErr w:type="spellEnd"/>
      <w:r w:rsidRPr="000847D8">
        <w:rPr>
          <w:rFonts w:ascii="Cambria" w:hAnsi="Cambria"/>
          <w:sz w:val="20"/>
          <w:szCs w:val="20"/>
        </w:rPr>
        <w:t xml:space="preserve"> in Olsztyn, Poland</w:t>
      </w:r>
    </w:p>
    <w:p w14:paraId="327CA4E4" w14:textId="77777777" w:rsidR="000847D8" w:rsidRPr="00CF4E83" w:rsidRDefault="000847D8" w:rsidP="000847D8">
      <w:pPr>
        <w:spacing w:after="0" w:line="240" w:lineRule="auto"/>
        <w:ind w:left="709" w:hanging="709"/>
        <w:rPr>
          <w:rFonts w:ascii="Cambria" w:hAnsi="Cambria" w:cstheme="minorHAnsi"/>
          <w:color w:val="000000" w:themeColor="text1"/>
          <w:sz w:val="20"/>
          <w:szCs w:val="20"/>
          <w:lang w:val="de-DE"/>
        </w:rPr>
      </w:pPr>
    </w:p>
    <w:p w14:paraId="10E187E3" w14:textId="6209F23F" w:rsidR="005F77F0" w:rsidRPr="00CF4E83" w:rsidRDefault="005F77F0" w:rsidP="00E754AD">
      <w:pPr>
        <w:spacing w:after="0" w:line="240" w:lineRule="auto"/>
        <w:rPr>
          <w:rFonts w:ascii="Cambria" w:hAnsi="Cambria"/>
          <w:b/>
          <w:bCs/>
          <w:color w:val="000000" w:themeColor="text1"/>
          <w:sz w:val="20"/>
          <w:szCs w:val="20"/>
          <w:lang w:val="de-DE"/>
        </w:rPr>
      </w:pPr>
      <w:r w:rsidRPr="00CF4E83">
        <w:rPr>
          <w:rFonts w:ascii="Cambria" w:hAnsi="Cambria"/>
          <w:b/>
          <w:bCs/>
          <w:color w:val="000000" w:themeColor="text1"/>
          <w:sz w:val="20"/>
          <w:szCs w:val="20"/>
          <w:lang w:val="de-DE"/>
        </w:rPr>
        <w:t>Reviewer Team :</w:t>
      </w:r>
    </w:p>
    <w:p w14:paraId="11AFCA57"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Dr.</w:t>
      </w:r>
      <w:proofErr w:type="spellEnd"/>
      <w:r w:rsidRPr="000847D8">
        <w:rPr>
          <w:rFonts w:ascii="Cambria" w:hAnsi="Cambria"/>
          <w:sz w:val="20"/>
          <w:szCs w:val="20"/>
        </w:rPr>
        <w:t xml:space="preserve"> </w:t>
      </w:r>
      <w:proofErr w:type="spellStart"/>
      <w:r w:rsidRPr="000847D8">
        <w:rPr>
          <w:rFonts w:ascii="Cambria" w:hAnsi="Cambria"/>
          <w:sz w:val="20"/>
          <w:szCs w:val="20"/>
        </w:rPr>
        <w:t>Djone</w:t>
      </w:r>
      <w:proofErr w:type="spellEnd"/>
      <w:r w:rsidRPr="000847D8">
        <w:rPr>
          <w:rFonts w:ascii="Cambria" w:hAnsi="Cambria"/>
          <w:sz w:val="20"/>
          <w:szCs w:val="20"/>
        </w:rPr>
        <w:t xml:space="preserve"> Georges Nicolas, M. Th (</w:t>
      </w:r>
      <w:proofErr w:type="spellStart"/>
      <w:r w:rsidRPr="000847D8">
        <w:rPr>
          <w:rFonts w:ascii="Cambria" w:hAnsi="Cambria"/>
          <w:sz w:val="20"/>
          <w:szCs w:val="20"/>
        </w:rPr>
        <w:t>Sekolah</w:t>
      </w:r>
      <w:proofErr w:type="spellEnd"/>
      <w:r w:rsidRPr="000847D8">
        <w:rPr>
          <w:rFonts w:ascii="Cambria" w:hAnsi="Cambria"/>
          <w:sz w:val="20"/>
          <w:szCs w:val="20"/>
        </w:rPr>
        <w:t xml:space="preserve"> Tinggi </w:t>
      </w:r>
      <w:proofErr w:type="spellStart"/>
      <w:r w:rsidRPr="000847D8">
        <w:rPr>
          <w:rFonts w:ascii="Cambria" w:hAnsi="Cambria"/>
          <w:sz w:val="20"/>
          <w:szCs w:val="20"/>
        </w:rPr>
        <w:t>Teologi</w:t>
      </w:r>
      <w:proofErr w:type="spellEnd"/>
      <w:r w:rsidRPr="000847D8">
        <w:rPr>
          <w:rFonts w:ascii="Cambria" w:hAnsi="Cambria"/>
          <w:sz w:val="20"/>
          <w:szCs w:val="20"/>
        </w:rPr>
        <w:t xml:space="preserve"> </w:t>
      </w:r>
      <w:proofErr w:type="spellStart"/>
      <w:r w:rsidRPr="000847D8">
        <w:rPr>
          <w:rFonts w:ascii="Cambria" w:hAnsi="Cambria"/>
          <w:sz w:val="20"/>
          <w:szCs w:val="20"/>
        </w:rPr>
        <w:t>Katharos</w:t>
      </w:r>
      <w:proofErr w:type="spellEnd"/>
      <w:r w:rsidRPr="000847D8">
        <w:rPr>
          <w:rFonts w:ascii="Cambria" w:hAnsi="Cambria"/>
          <w:sz w:val="20"/>
          <w:szCs w:val="20"/>
        </w:rPr>
        <w:t xml:space="preserve"> Indonesia Bekasi)</w:t>
      </w:r>
    </w:p>
    <w:p w14:paraId="1FF21917"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Dr.</w:t>
      </w:r>
      <w:proofErr w:type="spellEnd"/>
      <w:r w:rsidRPr="000847D8">
        <w:rPr>
          <w:rFonts w:ascii="Cambria" w:hAnsi="Cambria"/>
          <w:sz w:val="20"/>
          <w:szCs w:val="20"/>
        </w:rPr>
        <w:t xml:space="preserve"> Rahul </w:t>
      </w:r>
      <w:proofErr w:type="spellStart"/>
      <w:r w:rsidRPr="000847D8">
        <w:rPr>
          <w:rFonts w:ascii="Cambria" w:hAnsi="Cambria"/>
          <w:sz w:val="20"/>
          <w:szCs w:val="20"/>
        </w:rPr>
        <w:t>kanaoujiya</w:t>
      </w:r>
      <w:proofErr w:type="spellEnd"/>
      <w:r w:rsidRPr="000847D8">
        <w:rPr>
          <w:rFonts w:ascii="Cambria" w:hAnsi="Cambria"/>
          <w:sz w:val="20"/>
          <w:szCs w:val="20"/>
        </w:rPr>
        <w:t xml:space="preserve"> (Department of Chemistry, University of Allahabad, </w:t>
      </w:r>
      <w:proofErr w:type="spellStart"/>
      <w:r w:rsidRPr="000847D8">
        <w:rPr>
          <w:rFonts w:ascii="Cambria" w:hAnsi="Cambria"/>
          <w:sz w:val="20"/>
          <w:szCs w:val="20"/>
        </w:rPr>
        <w:t>Prayagraj</w:t>
      </w:r>
      <w:proofErr w:type="spellEnd"/>
      <w:r w:rsidRPr="000847D8">
        <w:rPr>
          <w:rFonts w:ascii="Cambria" w:hAnsi="Cambria"/>
          <w:sz w:val="20"/>
          <w:szCs w:val="20"/>
        </w:rPr>
        <w:t>, INDIA)</w:t>
      </w:r>
    </w:p>
    <w:p w14:paraId="25B944A6"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Nedy</w:t>
      </w:r>
      <w:proofErr w:type="spellEnd"/>
      <w:r w:rsidRPr="000847D8">
        <w:rPr>
          <w:rFonts w:ascii="Cambria" w:hAnsi="Cambria"/>
          <w:sz w:val="20"/>
          <w:szCs w:val="20"/>
        </w:rPr>
        <w:t xml:space="preserve"> S. </w:t>
      </w:r>
      <w:proofErr w:type="spellStart"/>
      <w:r w:rsidRPr="000847D8">
        <w:rPr>
          <w:rFonts w:ascii="Cambria" w:hAnsi="Cambria"/>
          <w:sz w:val="20"/>
          <w:szCs w:val="20"/>
        </w:rPr>
        <w:t>Coldovero</w:t>
      </w:r>
      <w:proofErr w:type="spellEnd"/>
      <w:r w:rsidRPr="000847D8">
        <w:rPr>
          <w:rFonts w:ascii="Cambria" w:hAnsi="Cambria"/>
          <w:sz w:val="20"/>
          <w:szCs w:val="20"/>
        </w:rPr>
        <w:t xml:space="preserve"> (</w:t>
      </w:r>
      <w:proofErr w:type="spellStart"/>
      <w:r w:rsidRPr="000847D8">
        <w:rPr>
          <w:rFonts w:ascii="Cambria" w:hAnsi="Cambria"/>
          <w:sz w:val="20"/>
          <w:szCs w:val="20"/>
        </w:rPr>
        <w:t>Capiz</w:t>
      </w:r>
      <w:proofErr w:type="spellEnd"/>
      <w:r w:rsidRPr="000847D8">
        <w:rPr>
          <w:rFonts w:ascii="Cambria" w:hAnsi="Cambria"/>
          <w:sz w:val="20"/>
          <w:szCs w:val="20"/>
        </w:rPr>
        <w:t xml:space="preserve"> State University, Philippines)</w:t>
      </w:r>
    </w:p>
    <w:p w14:paraId="4F8B5E1C"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Dr.</w:t>
      </w:r>
      <w:proofErr w:type="spellEnd"/>
      <w:r w:rsidRPr="000847D8">
        <w:rPr>
          <w:rFonts w:ascii="Cambria" w:hAnsi="Cambria"/>
          <w:sz w:val="20"/>
          <w:szCs w:val="20"/>
        </w:rPr>
        <w:t xml:space="preserve"> </w:t>
      </w:r>
      <w:proofErr w:type="spellStart"/>
      <w:r w:rsidRPr="000847D8">
        <w:rPr>
          <w:rFonts w:ascii="Cambria" w:hAnsi="Cambria"/>
          <w:sz w:val="20"/>
          <w:szCs w:val="20"/>
        </w:rPr>
        <w:t>Naila</w:t>
      </w:r>
      <w:proofErr w:type="spellEnd"/>
      <w:r w:rsidRPr="000847D8">
        <w:rPr>
          <w:rFonts w:ascii="Cambria" w:hAnsi="Cambria"/>
          <w:sz w:val="20"/>
          <w:szCs w:val="20"/>
        </w:rPr>
        <w:t xml:space="preserve"> Mukhtar (University of </w:t>
      </w:r>
      <w:proofErr w:type="spellStart"/>
      <w:r w:rsidRPr="000847D8">
        <w:rPr>
          <w:rFonts w:ascii="Cambria" w:hAnsi="Cambria"/>
          <w:sz w:val="20"/>
          <w:szCs w:val="20"/>
        </w:rPr>
        <w:t>Okara</w:t>
      </w:r>
      <w:proofErr w:type="spellEnd"/>
      <w:r w:rsidRPr="000847D8">
        <w:rPr>
          <w:rFonts w:ascii="Cambria" w:hAnsi="Cambria"/>
          <w:sz w:val="20"/>
          <w:szCs w:val="20"/>
        </w:rPr>
        <w:t>, Pakistan)</w:t>
      </w:r>
    </w:p>
    <w:p w14:paraId="30A62ECA"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Mr. </w:t>
      </w:r>
      <w:proofErr w:type="spellStart"/>
      <w:r w:rsidRPr="000847D8">
        <w:rPr>
          <w:rFonts w:ascii="Cambria" w:hAnsi="Cambria"/>
          <w:sz w:val="20"/>
          <w:szCs w:val="20"/>
        </w:rPr>
        <w:t>Tekalign</w:t>
      </w:r>
      <w:proofErr w:type="spellEnd"/>
      <w:r w:rsidRPr="000847D8">
        <w:rPr>
          <w:rFonts w:ascii="Cambria" w:hAnsi="Cambria"/>
          <w:sz w:val="20"/>
          <w:szCs w:val="20"/>
        </w:rPr>
        <w:t xml:space="preserve"> </w:t>
      </w:r>
      <w:proofErr w:type="spellStart"/>
      <w:r w:rsidRPr="000847D8">
        <w:rPr>
          <w:rFonts w:ascii="Cambria" w:hAnsi="Cambria"/>
          <w:sz w:val="20"/>
          <w:szCs w:val="20"/>
        </w:rPr>
        <w:t>Negash</w:t>
      </w:r>
      <w:proofErr w:type="spellEnd"/>
      <w:r w:rsidRPr="000847D8">
        <w:rPr>
          <w:rFonts w:ascii="Cambria" w:hAnsi="Cambria"/>
          <w:sz w:val="20"/>
          <w:szCs w:val="20"/>
        </w:rPr>
        <w:t xml:space="preserve"> Kebede (Addis Ababa University)</w:t>
      </w:r>
    </w:p>
    <w:p w14:paraId="725DD452"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Rita </w:t>
      </w:r>
      <w:proofErr w:type="spellStart"/>
      <w:r w:rsidRPr="000847D8">
        <w:rPr>
          <w:rFonts w:ascii="Cambria" w:hAnsi="Cambria"/>
          <w:sz w:val="20"/>
          <w:szCs w:val="20"/>
        </w:rPr>
        <w:t>Suirlan</w:t>
      </w:r>
      <w:proofErr w:type="spellEnd"/>
      <w:r w:rsidRPr="000847D8">
        <w:rPr>
          <w:rFonts w:ascii="Cambria" w:hAnsi="Cambria"/>
          <w:sz w:val="20"/>
          <w:szCs w:val="20"/>
        </w:rPr>
        <w:t>, S.E., M.P.W.P (</w:t>
      </w:r>
      <w:proofErr w:type="spellStart"/>
      <w:r w:rsidRPr="000847D8">
        <w:rPr>
          <w:rFonts w:ascii="Cambria" w:hAnsi="Cambria"/>
          <w:sz w:val="20"/>
          <w:szCs w:val="20"/>
        </w:rPr>
        <w:t>Universitas</w:t>
      </w:r>
      <w:proofErr w:type="spellEnd"/>
      <w:r w:rsidRPr="000847D8">
        <w:rPr>
          <w:rFonts w:ascii="Cambria" w:hAnsi="Cambria"/>
          <w:sz w:val="20"/>
          <w:szCs w:val="20"/>
        </w:rPr>
        <w:t xml:space="preserve"> </w:t>
      </w:r>
      <w:proofErr w:type="spellStart"/>
      <w:r w:rsidRPr="000847D8">
        <w:rPr>
          <w:rFonts w:ascii="Cambria" w:hAnsi="Cambria"/>
          <w:sz w:val="20"/>
          <w:szCs w:val="20"/>
        </w:rPr>
        <w:t>Tadulako</w:t>
      </w:r>
      <w:proofErr w:type="spellEnd"/>
      <w:r w:rsidRPr="000847D8">
        <w:rPr>
          <w:rFonts w:ascii="Cambria" w:hAnsi="Cambria"/>
          <w:sz w:val="20"/>
          <w:szCs w:val="20"/>
        </w:rPr>
        <w:t>)</w:t>
      </w:r>
    </w:p>
    <w:p w14:paraId="14A73EEF"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Saut</w:t>
      </w:r>
      <w:proofErr w:type="spellEnd"/>
      <w:r w:rsidRPr="000847D8">
        <w:rPr>
          <w:rFonts w:ascii="Cambria" w:hAnsi="Cambria"/>
          <w:sz w:val="20"/>
          <w:szCs w:val="20"/>
        </w:rPr>
        <w:t xml:space="preserve"> </w:t>
      </w:r>
      <w:proofErr w:type="spellStart"/>
      <w:r w:rsidRPr="000847D8">
        <w:rPr>
          <w:rFonts w:ascii="Cambria" w:hAnsi="Cambria"/>
          <w:sz w:val="20"/>
          <w:szCs w:val="20"/>
        </w:rPr>
        <w:t>Maruli</w:t>
      </w:r>
      <w:proofErr w:type="spellEnd"/>
      <w:r w:rsidRPr="000847D8">
        <w:rPr>
          <w:rFonts w:ascii="Cambria" w:hAnsi="Cambria"/>
          <w:sz w:val="20"/>
          <w:szCs w:val="20"/>
        </w:rPr>
        <w:t xml:space="preserve"> </w:t>
      </w:r>
      <w:proofErr w:type="spellStart"/>
      <w:r w:rsidRPr="000847D8">
        <w:rPr>
          <w:rFonts w:ascii="Cambria" w:hAnsi="Cambria"/>
          <w:sz w:val="20"/>
          <w:szCs w:val="20"/>
        </w:rPr>
        <w:t>Tua</w:t>
      </w:r>
      <w:proofErr w:type="spellEnd"/>
      <w:r w:rsidRPr="000847D8">
        <w:rPr>
          <w:rFonts w:ascii="Cambria" w:hAnsi="Cambria"/>
          <w:sz w:val="20"/>
          <w:szCs w:val="20"/>
        </w:rPr>
        <w:t xml:space="preserve"> </w:t>
      </w:r>
      <w:proofErr w:type="spellStart"/>
      <w:r w:rsidRPr="000847D8">
        <w:rPr>
          <w:rFonts w:ascii="Cambria" w:hAnsi="Cambria"/>
          <w:sz w:val="20"/>
          <w:szCs w:val="20"/>
        </w:rPr>
        <w:t>Pandiangan</w:t>
      </w:r>
      <w:proofErr w:type="spellEnd"/>
      <w:r w:rsidRPr="000847D8">
        <w:rPr>
          <w:rFonts w:ascii="Cambria" w:hAnsi="Cambria"/>
          <w:sz w:val="20"/>
          <w:szCs w:val="20"/>
        </w:rPr>
        <w:t xml:space="preserve">, S.E., </w:t>
      </w:r>
      <w:proofErr w:type="spellStart"/>
      <w:r w:rsidRPr="000847D8">
        <w:rPr>
          <w:rFonts w:ascii="Cambria" w:hAnsi="Cambria"/>
          <w:sz w:val="20"/>
          <w:szCs w:val="20"/>
        </w:rPr>
        <w:t>M.Si</w:t>
      </w:r>
      <w:proofErr w:type="spellEnd"/>
      <w:r w:rsidRPr="000847D8">
        <w:rPr>
          <w:rFonts w:ascii="Cambria" w:hAnsi="Cambria"/>
          <w:sz w:val="20"/>
          <w:szCs w:val="20"/>
        </w:rPr>
        <w:t>. (</w:t>
      </w:r>
      <w:proofErr w:type="spellStart"/>
      <w:r w:rsidRPr="000847D8">
        <w:rPr>
          <w:rFonts w:ascii="Cambria" w:hAnsi="Cambria"/>
          <w:sz w:val="20"/>
          <w:szCs w:val="20"/>
        </w:rPr>
        <w:t>Politeknik</w:t>
      </w:r>
      <w:proofErr w:type="spellEnd"/>
      <w:r w:rsidRPr="000847D8">
        <w:rPr>
          <w:rFonts w:ascii="Cambria" w:hAnsi="Cambria"/>
          <w:sz w:val="20"/>
          <w:szCs w:val="20"/>
        </w:rPr>
        <w:t xml:space="preserve"> </w:t>
      </w:r>
      <w:proofErr w:type="spellStart"/>
      <w:r w:rsidRPr="000847D8">
        <w:rPr>
          <w:rFonts w:ascii="Cambria" w:hAnsi="Cambria"/>
          <w:sz w:val="20"/>
          <w:szCs w:val="20"/>
        </w:rPr>
        <w:t>Unggulan</w:t>
      </w:r>
      <w:proofErr w:type="spellEnd"/>
      <w:r w:rsidRPr="000847D8">
        <w:rPr>
          <w:rFonts w:ascii="Cambria" w:hAnsi="Cambria"/>
          <w:sz w:val="20"/>
          <w:szCs w:val="20"/>
        </w:rPr>
        <w:t xml:space="preserve"> </w:t>
      </w:r>
      <w:proofErr w:type="spellStart"/>
      <w:r w:rsidRPr="000847D8">
        <w:rPr>
          <w:rFonts w:ascii="Cambria" w:hAnsi="Cambria"/>
          <w:sz w:val="20"/>
          <w:szCs w:val="20"/>
        </w:rPr>
        <w:t>Cipta</w:t>
      </w:r>
      <w:proofErr w:type="spellEnd"/>
      <w:r w:rsidRPr="000847D8">
        <w:rPr>
          <w:rFonts w:ascii="Cambria" w:hAnsi="Cambria"/>
          <w:sz w:val="20"/>
          <w:szCs w:val="20"/>
        </w:rPr>
        <w:t xml:space="preserve"> </w:t>
      </w:r>
      <w:proofErr w:type="spellStart"/>
      <w:r w:rsidRPr="000847D8">
        <w:rPr>
          <w:rFonts w:ascii="Cambria" w:hAnsi="Cambria"/>
          <w:sz w:val="20"/>
          <w:szCs w:val="20"/>
        </w:rPr>
        <w:t>Mandiri</w:t>
      </w:r>
      <w:proofErr w:type="spellEnd"/>
      <w:r w:rsidRPr="000847D8">
        <w:rPr>
          <w:rFonts w:ascii="Cambria" w:hAnsi="Cambria"/>
          <w:sz w:val="20"/>
          <w:szCs w:val="20"/>
        </w:rPr>
        <w:t>)</w:t>
      </w:r>
    </w:p>
    <w:p w14:paraId="6F261516"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Muhammad Imam </w:t>
      </w:r>
      <w:proofErr w:type="spellStart"/>
      <w:r w:rsidRPr="000847D8">
        <w:rPr>
          <w:rFonts w:ascii="Cambria" w:hAnsi="Cambria"/>
          <w:sz w:val="20"/>
          <w:szCs w:val="20"/>
        </w:rPr>
        <w:t>Ma'ruf</w:t>
      </w:r>
      <w:proofErr w:type="spellEnd"/>
      <w:r w:rsidRPr="000847D8">
        <w:rPr>
          <w:rFonts w:ascii="Cambria" w:hAnsi="Cambria"/>
          <w:sz w:val="20"/>
          <w:szCs w:val="20"/>
        </w:rPr>
        <w:t>, S.P., M.Sc. (</w:t>
      </w:r>
      <w:proofErr w:type="spellStart"/>
      <w:r w:rsidRPr="000847D8">
        <w:rPr>
          <w:rFonts w:ascii="Cambria" w:hAnsi="Cambria"/>
          <w:sz w:val="20"/>
          <w:szCs w:val="20"/>
        </w:rPr>
        <w:t>Universitas</w:t>
      </w:r>
      <w:proofErr w:type="spellEnd"/>
      <w:r w:rsidRPr="000847D8">
        <w:rPr>
          <w:rFonts w:ascii="Cambria" w:hAnsi="Cambria"/>
          <w:sz w:val="20"/>
          <w:szCs w:val="20"/>
        </w:rPr>
        <w:t xml:space="preserve"> Negeri Makassar)</w:t>
      </w:r>
    </w:p>
    <w:p w14:paraId="2303EB06"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Afifah</w:t>
      </w:r>
      <w:proofErr w:type="spellEnd"/>
      <w:r w:rsidRPr="000847D8">
        <w:rPr>
          <w:rFonts w:ascii="Cambria" w:hAnsi="Cambria"/>
          <w:sz w:val="20"/>
          <w:szCs w:val="20"/>
        </w:rPr>
        <w:t xml:space="preserve"> </w:t>
      </w:r>
      <w:proofErr w:type="spellStart"/>
      <w:r w:rsidRPr="000847D8">
        <w:rPr>
          <w:rFonts w:ascii="Cambria" w:hAnsi="Cambria"/>
          <w:sz w:val="20"/>
          <w:szCs w:val="20"/>
        </w:rPr>
        <w:t>Ainun</w:t>
      </w:r>
      <w:proofErr w:type="spellEnd"/>
      <w:r w:rsidRPr="000847D8">
        <w:rPr>
          <w:rFonts w:ascii="Cambria" w:hAnsi="Cambria"/>
          <w:sz w:val="20"/>
          <w:szCs w:val="20"/>
        </w:rPr>
        <w:t xml:space="preserve"> </w:t>
      </w:r>
      <w:proofErr w:type="spellStart"/>
      <w:r w:rsidRPr="000847D8">
        <w:rPr>
          <w:rFonts w:ascii="Cambria" w:hAnsi="Cambria"/>
          <w:sz w:val="20"/>
          <w:szCs w:val="20"/>
        </w:rPr>
        <w:t>Nadjla</w:t>
      </w:r>
      <w:proofErr w:type="spellEnd"/>
      <w:r w:rsidRPr="000847D8">
        <w:rPr>
          <w:rFonts w:ascii="Cambria" w:hAnsi="Cambria"/>
          <w:sz w:val="20"/>
          <w:szCs w:val="20"/>
        </w:rPr>
        <w:t xml:space="preserve">, </w:t>
      </w:r>
      <w:proofErr w:type="spellStart"/>
      <w:proofErr w:type="gramStart"/>
      <w:r w:rsidRPr="000847D8">
        <w:rPr>
          <w:rFonts w:ascii="Cambria" w:hAnsi="Cambria"/>
          <w:sz w:val="20"/>
          <w:szCs w:val="20"/>
        </w:rPr>
        <w:t>M.Pd</w:t>
      </w:r>
      <w:proofErr w:type="spellEnd"/>
      <w:proofErr w:type="gramEnd"/>
      <w:r w:rsidRPr="000847D8">
        <w:rPr>
          <w:rFonts w:ascii="Cambria" w:hAnsi="Cambria"/>
          <w:sz w:val="20"/>
          <w:szCs w:val="20"/>
        </w:rPr>
        <w:t xml:space="preserve"> (UNY)</w:t>
      </w:r>
    </w:p>
    <w:p w14:paraId="685C0CBC"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Dr.</w:t>
      </w:r>
      <w:proofErr w:type="spellEnd"/>
      <w:r w:rsidRPr="000847D8">
        <w:rPr>
          <w:rFonts w:ascii="Cambria" w:hAnsi="Cambria"/>
          <w:sz w:val="20"/>
          <w:szCs w:val="20"/>
        </w:rPr>
        <w:t xml:space="preserve"> </w:t>
      </w:r>
      <w:proofErr w:type="spellStart"/>
      <w:r w:rsidRPr="000847D8">
        <w:rPr>
          <w:rFonts w:ascii="Cambria" w:hAnsi="Cambria"/>
          <w:sz w:val="20"/>
          <w:szCs w:val="20"/>
        </w:rPr>
        <w:t>Mukhtaruddin</w:t>
      </w:r>
      <w:proofErr w:type="spellEnd"/>
      <w:r w:rsidRPr="000847D8">
        <w:rPr>
          <w:rFonts w:ascii="Cambria" w:hAnsi="Cambria"/>
          <w:sz w:val="20"/>
          <w:szCs w:val="20"/>
        </w:rPr>
        <w:t xml:space="preserve">, SE., </w:t>
      </w:r>
      <w:proofErr w:type="spellStart"/>
      <w:r w:rsidRPr="000847D8">
        <w:rPr>
          <w:rFonts w:ascii="Cambria" w:hAnsi="Cambria"/>
          <w:sz w:val="20"/>
          <w:szCs w:val="20"/>
        </w:rPr>
        <w:t>M.Si</w:t>
      </w:r>
      <w:proofErr w:type="spellEnd"/>
      <w:r w:rsidRPr="000847D8">
        <w:rPr>
          <w:rFonts w:ascii="Cambria" w:hAnsi="Cambria"/>
          <w:sz w:val="20"/>
          <w:szCs w:val="20"/>
        </w:rPr>
        <w:t>., Ak., CA (</w:t>
      </w:r>
      <w:proofErr w:type="spellStart"/>
      <w:r w:rsidRPr="000847D8">
        <w:rPr>
          <w:rFonts w:ascii="Cambria" w:hAnsi="Cambria"/>
          <w:sz w:val="20"/>
          <w:szCs w:val="20"/>
        </w:rPr>
        <w:t>Universitas</w:t>
      </w:r>
      <w:proofErr w:type="spellEnd"/>
      <w:r w:rsidRPr="000847D8">
        <w:rPr>
          <w:rFonts w:ascii="Cambria" w:hAnsi="Cambria"/>
          <w:sz w:val="20"/>
          <w:szCs w:val="20"/>
        </w:rPr>
        <w:t xml:space="preserve"> </w:t>
      </w:r>
      <w:proofErr w:type="spellStart"/>
      <w:r w:rsidRPr="000847D8">
        <w:rPr>
          <w:rFonts w:ascii="Cambria" w:hAnsi="Cambria"/>
          <w:sz w:val="20"/>
          <w:szCs w:val="20"/>
        </w:rPr>
        <w:t>Sriwijaya</w:t>
      </w:r>
      <w:proofErr w:type="spellEnd"/>
      <w:r w:rsidRPr="000847D8">
        <w:rPr>
          <w:rFonts w:ascii="Cambria" w:hAnsi="Cambria"/>
          <w:sz w:val="20"/>
          <w:szCs w:val="20"/>
        </w:rPr>
        <w:t>)</w:t>
      </w:r>
    </w:p>
    <w:p w14:paraId="2E61740C"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I Putu </w:t>
      </w:r>
      <w:proofErr w:type="spellStart"/>
      <w:r w:rsidRPr="000847D8">
        <w:rPr>
          <w:rFonts w:ascii="Cambria" w:hAnsi="Cambria"/>
          <w:sz w:val="20"/>
          <w:szCs w:val="20"/>
        </w:rPr>
        <w:t>Gede</w:t>
      </w:r>
      <w:proofErr w:type="spellEnd"/>
      <w:r w:rsidRPr="000847D8">
        <w:rPr>
          <w:rFonts w:ascii="Cambria" w:hAnsi="Cambria"/>
          <w:sz w:val="20"/>
          <w:szCs w:val="20"/>
        </w:rPr>
        <w:t xml:space="preserve"> </w:t>
      </w:r>
      <w:proofErr w:type="spellStart"/>
      <w:r w:rsidRPr="000847D8">
        <w:rPr>
          <w:rFonts w:ascii="Cambria" w:hAnsi="Cambria"/>
          <w:sz w:val="20"/>
          <w:szCs w:val="20"/>
        </w:rPr>
        <w:t>Didik</w:t>
      </w:r>
      <w:proofErr w:type="spellEnd"/>
      <w:r w:rsidRPr="000847D8">
        <w:rPr>
          <w:rFonts w:ascii="Cambria" w:hAnsi="Cambria"/>
          <w:sz w:val="20"/>
          <w:szCs w:val="20"/>
        </w:rPr>
        <w:t xml:space="preserve"> </w:t>
      </w:r>
      <w:proofErr w:type="spellStart"/>
      <w:r w:rsidRPr="000847D8">
        <w:rPr>
          <w:rFonts w:ascii="Cambria" w:hAnsi="Cambria"/>
          <w:sz w:val="20"/>
          <w:szCs w:val="20"/>
        </w:rPr>
        <w:t>Widiarta</w:t>
      </w:r>
      <w:proofErr w:type="spellEnd"/>
      <w:r w:rsidRPr="000847D8">
        <w:rPr>
          <w:rFonts w:ascii="Cambria" w:hAnsi="Cambria"/>
          <w:sz w:val="20"/>
          <w:szCs w:val="20"/>
        </w:rPr>
        <w:t xml:space="preserve">, </w:t>
      </w:r>
      <w:proofErr w:type="spellStart"/>
      <w:r w:rsidRPr="000847D8">
        <w:rPr>
          <w:rFonts w:ascii="Cambria" w:hAnsi="Cambria"/>
          <w:sz w:val="20"/>
          <w:szCs w:val="20"/>
        </w:rPr>
        <w:t>S.Pt</w:t>
      </w:r>
      <w:proofErr w:type="spellEnd"/>
      <w:r w:rsidRPr="000847D8">
        <w:rPr>
          <w:rFonts w:ascii="Cambria" w:hAnsi="Cambria"/>
          <w:sz w:val="20"/>
          <w:szCs w:val="20"/>
        </w:rPr>
        <w:t xml:space="preserve">., </w:t>
      </w:r>
      <w:proofErr w:type="spellStart"/>
      <w:r w:rsidRPr="000847D8">
        <w:rPr>
          <w:rFonts w:ascii="Cambria" w:hAnsi="Cambria"/>
          <w:sz w:val="20"/>
          <w:szCs w:val="20"/>
        </w:rPr>
        <w:t>M.Pt</w:t>
      </w:r>
      <w:proofErr w:type="spellEnd"/>
      <w:r w:rsidRPr="000847D8">
        <w:rPr>
          <w:rFonts w:ascii="Cambria" w:hAnsi="Cambria"/>
          <w:sz w:val="20"/>
          <w:szCs w:val="20"/>
        </w:rPr>
        <w:t>. (</w:t>
      </w:r>
      <w:proofErr w:type="spellStart"/>
      <w:r w:rsidRPr="000847D8">
        <w:rPr>
          <w:rFonts w:ascii="Cambria" w:hAnsi="Cambria"/>
          <w:sz w:val="20"/>
          <w:szCs w:val="20"/>
        </w:rPr>
        <w:t>Universitas</w:t>
      </w:r>
      <w:proofErr w:type="spellEnd"/>
      <w:r w:rsidRPr="000847D8">
        <w:rPr>
          <w:rFonts w:ascii="Cambria" w:hAnsi="Cambria"/>
          <w:sz w:val="20"/>
          <w:szCs w:val="20"/>
        </w:rPr>
        <w:t xml:space="preserve"> </w:t>
      </w:r>
      <w:proofErr w:type="spellStart"/>
      <w:r w:rsidRPr="000847D8">
        <w:rPr>
          <w:rFonts w:ascii="Cambria" w:hAnsi="Cambria"/>
          <w:sz w:val="20"/>
          <w:szCs w:val="20"/>
        </w:rPr>
        <w:t>Mulawarman</w:t>
      </w:r>
      <w:proofErr w:type="spellEnd"/>
      <w:r w:rsidRPr="000847D8">
        <w:rPr>
          <w:rFonts w:ascii="Cambria" w:hAnsi="Cambria"/>
          <w:sz w:val="20"/>
          <w:szCs w:val="20"/>
        </w:rPr>
        <w:t>)</w:t>
      </w:r>
    </w:p>
    <w:p w14:paraId="6BADAB7A"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Ali </w:t>
      </w:r>
      <w:proofErr w:type="spellStart"/>
      <w:r w:rsidRPr="000847D8">
        <w:rPr>
          <w:rFonts w:ascii="Cambria" w:hAnsi="Cambria"/>
          <w:sz w:val="20"/>
          <w:szCs w:val="20"/>
        </w:rPr>
        <w:t>Hardana</w:t>
      </w:r>
      <w:proofErr w:type="spellEnd"/>
      <w:r w:rsidRPr="000847D8">
        <w:rPr>
          <w:rFonts w:ascii="Cambria" w:hAnsi="Cambria"/>
          <w:sz w:val="20"/>
          <w:szCs w:val="20"/>
        </w:rPr>
        <w:t xml:space="preserve"> (</w:t>
      </w:r>
      <w:proofErr w:type="spellStart"/>
      <w:r w:rsidRPr="000847D8">
        <w:rPr>
          <w:rFonts w:ascii="Cambria" w:hAnsi="Cambria"/>
          <w:sz w:val="20"/>
          <w:szCs w:val="20"/>
        </w:rPr>
        <w:t>Universitas</w:t>
      </w:r>
      <w:proofErr w:type="spellEnd"/>
      <w:r w:rsidRPr="000847D8">
        <w:rPr>
          <w:rFonts w:ascii="Cambria" w:hAnsi="Cambria"/>
          <w:sz w:val="20"/>
          <w:szCs w:val="20"/>
        </w:rPr>
        <w:t xml:space="preserve"> Islam Negeri </w:t>
      </w:r>
      <w:proofErr w:type="spellStart"/>
      <w:r w:rsidRPr="000847D8">
        <w:rPr>
          <w:rFonts w:ascii="Cambria" w:hAnsi="Cambria"/>
          <w:sz w:val="20"/>
          <w:szCs w:val="20"/>
        </w:rPr>
        <w:t>Syekh</w:t>
      </w:r>
      <w:proofErr w:type="spellEnd"/>
      <w:r w:rsidRPr="000847D8">
        <w:rPr>
          <w:rFonts w:ascii="Cambria" w:hAnsi="Cambria"/>
          <w:sz w:val="20"/>
          <w:szCs w:val="20"/>
        </w:rPr>
        <w:t xml:space="preserve"> Ali Hasan Ahmad </w:t>
      </w:r>
      <w:proofErr w:type="spellStart"/>
      <w:r w:rsidRPr="000847D8">
        <w:rPr>
          <w:rFonts w:ascii="Cambria" w:hAnsi="Cambria"/>
          <w:sz w:val="20"/>
          <w:szCs w:val="20"/>
        </w:rPr>
        <w:t>Addary</w:t>
      </w:r>
      <w:proofErr w:type="spellEnd"/>
      <w:r w:rsidRPr="000847D8">
        <w:rPr>
          <w:rFonts w:ascii="Cambria" w:hAnsi="Cambria"/>
          <w:sz w:val="20"/>
          <w:szCs w:val="20"/>
        </w:rPr>
        <w:t xml:space="preserve"> </w:t>
      </w:r>
      <w:proofErr w:type="spellStart"/>
      <w:r w:rsidRPr="000847D8">
        <w:rPr>
          <w:rFonts w:ascii="Cambria" w:hAnsi="Cambria"/>
          <w:sz w:val="20"/>
          <w:szCs w:val="20"/>
        </w:rPr>
        <w:t>Padangsidimpuan</w:t>
      </w:r>
      <w:proofErr w:type="spellEnd"/>
      <w:r w:rsidRPr="000847D8">
        <w:rPr>
          <w:rFonts w:ascii="Cambria" w:hAnsi="Cambria"/>
          <w:sz w:val="20"/>
          <w:szCs w:val="20"/>
        </w:rPr>
        <w:t>)</w:t>
      </w:r>
    </w:p>
    <w:p w14:paraId="00984D3A"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Prof. </w:t>
      </w:r>
      <w:proofErr w:type="spellStart"/>
      <w:r w:rsidRPr="000847D8">
        <w:rPr>
          <w:rFonts w:ascii="Cambria" w:hAnsi="Cambria"/>
          <w:sz w:val="20"/>
          <w:szCs w:val="20"/>
        </w:rPr>
        <w:t>Dr.</w:t>
      </w:r>
      <w:proofErr w:type="spellEnd"/>
      <w:r w:rsidRPr="000847D8">
        <w:rPr>
          <w:rFonts w:ascii="Cambria" w:hAnsi="Cambria"/>
          <w:sz w:val="20"/>
          <w:szCs w:val="20"/>
        </w:rPr>
        <w:t xml:space="preserve"> </w:t>
      </w:r>
      <w:proofErr w:type="spellStart"/>
      <w:r w:rsidRPr="000847D8">
        <w:rPr>
          <w:rFonts w:ascii="Cambria" w:hAnsi="Cambria"/>
          <w:sz w:val="20"/>
          <w:szCs w:val="20"/>
        </w:rPr>
        <w:t>Hj</w:t>
      </w:r>
      <w:proofErr w:type="spellEnd"/>
      <w:r w:rsidRPr="000847D8">
        <w:rPr>
          <w:rFonts w:ascii="Cambria" w:hAnsi="Cambria"/>
          <w:sz w:val="20"/>
          <w:szCs w:val="20"/>
        </w:rPr>
        <w:t xml:space="preserve">. Sri </w:t>
      </w:r>
      <w:proofErr w:type="spellStart"/>
      <w:r w:rsidRPr="000847D8">
        <w:rPr>
          <w:rFonts w:ascii="Cambria" w:hAnsi="Cambria"/>
          <w:sz w:val="20"/>
          <w:szCs w:val="20"/>
        </w:rPr>
        <w:t>Langgeng</w:t>
      </w:r>
      <w:proofErr w:type="spellEnd"/>
      <w:r w:rsidRPr="000847D8">
        <w:rPr>
          <w:rFonts w:ascii="Cambria" w:hAnsi="Cambria"/>
          <w:sz w:val="20"/>
          <w:szCs w:val="20"/>
        </w:rPr>
        <w:t xml:space="preserve"> </w:t>
      </w:r>
      <w:proofErr w:type="spellStart"/>
      <w:r w:rsidRPr="000847D8">
        <w:rPr>
          <w:rFonts w:ascii="Cambria" w:hAnsi="Cambria"/>
          <w:sz w:val="20"/>
          <w:szCs w:val="20"/>
        </w:rPr>
        <w:t>Ratnasari</w:t>
      </w:r>
      <w:proofErr w:type="spellEnd"/>
      <w:r w:rsidRPr="000847D8">
        <w:rPr>
          <w:rFonts w:ascii="Cambria" w:hAnsi="Cambria"/>
          <w:sz w:val="20"/>
          <w:szCs w:val="20"/>
        </w:rPr>
        <w:t>, SE., MM. (</w:t>
      </w:r>
      <w:proofErr w:type="spellStart"/>
      <w:r w:rsidRPr="000847D8">
        <w:rPr>
          <w:rFonts w:ascii="Cambria" w:hAnsi="Cambria"/>
          <w:sz w:val="20"/>
          <w:szCs w:val="20"/>
        </w:rPr>
        <w:t>Universitas</w:t>
      </w:r>
      <w:proofErr w:type="spellEnd"/>
      <w:r w:rsidRPr="000847D8">
        <w:rPr>
          <w:rFonts w:ascii="Cambria" w:hAnsi="Cambria"/>
          <w:sz w:val="20"/>
          <w:szCs w:val="20"/>
        </w:rPr>
        <w:t xml:space="preserve"> Riau </w:t>
      </w:r>
      <w:proofErr w:type="spellStart"/>
      <w:r w:rsidRPr="000847D8">
        <w:rPr>
          <w:rFonts w:ascii="Cambria" w:hAnsi="Cambria"/>
          <w:sz w:val="20"/>
          <w:szCs w:val="20"/>
        </w:rPr>
        <w:t>Kepulauan</w:t>
      </w:r>
      <w:proofErr w:type="spellEnd"/>
      <w:r w:rsidRPr="000847D8">
        <w:rPr>
          <w:rFonts w:ascii="Cambria" w:hAnsi="Cambria"/>
          <w:sz w:val="20"/>
          <w:szCs w:val="20"/>
        </w:rPr>
        <w:t>)</w:t>
      </w:r>
    </w:p>
    <w:p w14:paraId="6DD75EBE"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Dirmansyah</w:t>
      </w:r>
      <w:proofErr w:type="spellEnd"/>
      <w:r w:rsidRPr="000847D8">
        <w:rPr>
          <w:rFonts w:ascii="Cambria" w:hAnsi="Cambria"/>
          <w:sz w:val="20"/>
          <w:szCs w:val="20"/>
        </w:rPr>
        <w:t xml:space="preserve"> Darwin, S.E., </w:t>
      </w:r>
      <w:proofErr w:type="spellStart"/>
      <w:proofErr w:type="gramStart"/>
      <w:r w:rsidRPr="000847D8">
        <w:rPr>
          <w:rFonts w:ascii="Cambria" w:hAnsi="Cambria"/>
          <w:sz w:val="20"/>
          <w:szCs w:val="20"/>
        </w:rPr>
        <w:t>M.Si</w:t>
      </w:r>
      <w:proofErr w:type="spellEnd"/>
      <w:proofErr w:type="gramEnd"/>
      <w:r w:rsidRPr="000847D8">
        <w:rPr>
          <w:rFonts w:ascii="Cambria" w:hAnsi="Cambria"/>
          <w:sz w:val="20"/>
          <w:szCs w:val="20"/>
        </w:rPr>
        <w:t xml:space="preserve"> (</w:t>
      </w:r>
      <w:proofErr w:type="spellStart"/>
      <w:r w:rsidRPr="000847D8">
        <w:rPr>
          <w:rFonts w:ascii="Cambria" w:hAnsi="Cambria"/>
          <w:sz w:val="20"/>
          <w:szCs w:val="20"/>
        </w:rPr>
        <w:t>Universitas</w:t>
      </w:r>
      <w:proofErr w:type="spellEnd"/>
      <w:r w:rsidRPr="000847D8">
        <w:rPr>
          <w:rFonts w:ascii="Cambria" w:hAnsi="Cambria"/>
          <w:sz w:val="20"/>
          <w:szCs w:val="20"/>
        </w:rPr>
        <w:t xml:space="preserve"> Negeri Makassar)</w:t>
      </w:r>
    </w:p>
    <w:p w14:paraId="7A5A9376"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Mrs. Ankita Singh (Motilal Nehru National Institute of Technology Allahabad, India)</w:t>
      </w:r>
    </w:p>
    <w:p w14:paraId="7FD80595"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Dr.</w:t>
      </w:r>
      <w:proofErr w:type="spellEnd"/>
      <w:r w:rsidRPr="000847D8">
        <w:rPr>
          <w:rFonts w:ascii="Cambria" w:hAnsi="Cambria"/>
          <w:sz w:val="20"/>
          <w:szCs w:val="20"/>
        </w:rPr>
        <w:t xml:space="preserve"> Muhammad Ahmad </w:t>
      </w:r>
      <w:proofErr w:type="spellStart"/>
      <w:r w:rsidRPr="000847D8">
        <w:rPr>
          <w:rFonts w:ascii="Cambria" w:hAnsi="Cambria"/>
          <w:sz w:val="20"/>
          <w:szCs w:val="20"/>
        </w:rPr>
        <w:t>Mazher</w:t>
      </w:r>
      <w:proofErr w:type="spellEnd"/>
      <w:r w:rsidRPr="000847D8">
        <w:rPr>
          <w:rFonts w:ascii="Cambria" w:hAnsi="Cambria"/>
          <w:sz w:val="20"/>
          <w:szCs w:val="20"/>
        </w:rPr>
        <w:t xml:space="preserve"> (University Kuala Lumpur, Malaysia)</w:t>
      </w:r>
    </w:p>
    <w:p w14:paraId="1D5B1EBD" w14:textId="77777777" w:rsidR="000847D8" w:rsidRPr="000847D8" w:rsidRDefault="000847D8" w:rsidP="000847D8">
      <w:pPr>
        <w:spacing w:after="0" w:line="240" w:lineRule="auto"/>
        <w:rPr>
          <w:rFonts w:ascii="Cambria" w:hAnsi="Cambria"/>
          <w:sz w:val="20"/>
          <w:szCs w:val="20"/>
        </w:rPr>
      </w:pPr>
      <w:proofErr w:type="spellStart"/>
      <w:r w:rsidRPr="000847D8">
        <w:rPr>
          <w:rFonts w:ascii="Cambria" w:hAnsi="Cambria"/>
          <w:sz w:val="20"/>
          <w:szCs w:val="20"/>
        </w:rPr>
        <w:t>Dr.</w:t>
      </w:r>
      <w:proofErr w:type="spellEnd"/>
      <w:r w:rsidRPr="000847D8">
        <w:rPr>
          <w:rFonts w:ascii="Cambria" w:hAnsi="Cambria"/>
          <w:sz w:val="20"/>
          <w:szCs w:val="20"/>
        </w:rPr>
        <w:t xml:space="preserve"> </w:t>
      </w:r>
      <w:proofErr w:type="spellStart"/>
      <w:r w:rsidRPr="000847D8">
        <w:rPr>
          <w:rFonts w:ascii="Cambria" w:hAnsi="Cambria"/>
          <w:sz w:val="20"/>
          <w:szCs w:val="20"/>
        </w:rPr>
        <w:t>Supriatiningsih</w:t>
      </w:r>
      <w:proofErr w:type="spellEnd"/>
      <w:r w:rsidRPr="000847D8">
        <w:rPr>
          <w:rFonts w:ascii="Cambria" w:hAnsi="Cambria"/>
          <w:sz w:val="20"/>
          <w:szCs w:val="20"/>
        </w:rPr>
        <w:t>, SE, M. Ak, CA (</w:t>
      </w:r>
      <w:proofErr w:type="spellStart"/>
      <w:r w:rsidRPr="000847D8">
        <w:rPr>
          <w:rFonts w:ascii="Cambria" w:hAnsi="Cambria"/>
          <w:sz w:val="20"/>
          <w:szCs w:val="20"/>
        </w:rPr>
        <w:t>Universitas</w:t>
      </w:r>
      <w:proofErr w:type="spellEnd"/>
      <w:r w:rsidRPr="000847D8">
        <w:rPr>
          <w:rFonts w:ascii="Cambria" w:hAnsi="Cambria"/>
          <w:sz w:val="20"/>
          <w:szCs w:val="20"/>
        </w:rPr>
        <w:t xml:space="preserve"> </w:t>
      </w:r>
      <w:proofErr w:type="spellStart"/>
      <w:r w:rsidRPr="000847D8">
        <w:rPr>
          <w:rFonts w:ascii="Cambria" w:hAnsi="Cambria"/>
          <w:sz w:val="20"/>
          <w:szCs w:val="20"/>
        </w:rPr>
        <w:t>Teknologi</w:t>
      </w:r>
      <w:proofErr w:type="spellEnd"/>
      <w:r w:rsidRPr="000847D8">
        <w:rPr>
          <w:rFonts w:ascii="Cambria" w:hAnsi="Cambria"/>
          <w:sz w:val="20"/>
          <w:szCs w:val="20"/>
        </w:rPr>
        <w:t xml:space="preserve"> Muhammadiyah Jakarta)</w:t>
      </w:r>
    </w:p>
    <w:p w14:paraId="4BB70B02"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Walter </w:t>
      </w:r>
      <w:proofErr w:type="spellStart"/>
      <w:r w:rsidRPr="000847D8">
        <w:rPr>
          <w:rFonts w:ascii="Cambria" w:hAnsi="Cambria"/>
          <w:sz w:val="20"/>
          <w:szCs w:val="20"/>
        </w:rPr>
        <w:t>Tabelessy</w:t>
      </w:r>
      <w:proofErr w:type="spellEnd"/>
      <w:r w:rsidRPr="000847D8">
        <w:rPr>
          <w:rFonts w:ascii="Cambria" w:hAnsi="Cambria"/>
          <w:sz w:val="20"/>
          <w:szCs w:val="20"/>
        </w:rPr>
        <w:t xml:space="preserve">, S. E., </w:t>
      </w:r>
      <w:proofErr w:type="spellStart"/>
      <w:proofErr w:type="gramStart"/>
      <w:r w:rsidRPr="000847D8">
        <w:rPr>
          <w:rFonts w:ascii="Cambria" w:hAnsi="Cambria"/>
          <w:sz w:val="20"/>
          <w:szCs w:val="20"/>
        </w:rPr>
        <w:t>M.Si</w:t>
      </w:r>
      <w:proofErr w:type="spellEnd"/>
      <w:proofErr w:type="gramEnd"/>
      <w:r w:rsidRPr="000847D8">
        <w:rPr>
          <w:rFonts w:ascii="Cambria" w:hAnsi="Cambria"/>
          <w:sz w:val="20"/>
          <w:szCs w:val="20"/>
        </w:rPr>
        <w:t xml:space="preserve"> (</w:t>
      </w:r>
      <w:proofErr w:type="spellStart"/>
      <w:r w:rsidRPr="000847D8">
        <w:rPr>
          <w:rFonts w:ascii="Cambria" w:hAnsi="Cambria"/>
          <w:sz w:val="20"/>
          <w:szCs w:val="20"/>
        </w:rPr>
        <w:t>Universitas</w:t>
      </w:r>
      <w:proofErr w:type="spellEnd"/>
      <w:r w:rsidRPr="000847D8">
        <w:rPr>
          <w:rFonts w:ascii="Cambria" w:hAnsi="Cambria"/>
          <w:sz w:val="20"/>
          <w:szCs w:val="20"/>
        </w:rPr>
        <w:t xml:space="preserve"> </w:t>
      </w:r>
      <w:proofErr w:type="spellStart"/>
      <w:r w:rsidRPr="000847D8">
        <w:rPr>
          <w:rFonts w:ascii="Cambria" w:hAnsi="Cambria"/>
          <w:sz w:val="20"/>
          <w:szCs w:val="20"/>
        </w:rPr>
        <w:t>Pattimura</w:t>
      </w:r>
      <w:proofErr w:type="spellEnd"/>
      <w:r w:rsidRPr="000847D8">
        <w:rPr>
          <w:rFonts w:ascii="Cambria" w:hAnsi="Cambria"/>
          <w:sz w:val="20"/>
          <w:szCs w:val="20"/>
        </w:rPr>
        <w:t xml:space="preserve"> Ambon)</w:t>
      </w:r>
    </w:p>
    <w:p w14:paraId="482E171B" w14:textId="77777777" w:rsidR="000847D8" w:rsidRPr="000847D8" w:rsidRDefault="000847D8" w:rsidP="000847D8">
      <w:pPr>
        <w:spacing w:after="0" w:line="240" w:lineRule="auto"/>
        <w:rPr>
          <w:rFonts w:ascii="Cambria" w:hAnsi="Cambria"/>
          <w:sz w:val="20"/>
          <w:szCs w:val="20"/>
        </w:rPr>
      </w:pPr>
      <w:proofErr w:type="spellStart"/>
      <w:proofErr w:type="gramStart"/>
      <w:r w:rsidRPr="000847D8">
        <w:rPr>
          <w:rFonts w:ascii="Cambria" w:hAnsi="Cambria"/>
          <w:sz w:val="20"/>
          <w:szCs w:val="20"/>
        </w:rPr>
        <w:t>Trimulato,SEI</w:t>
      </w:r>
      <w:proofErr w:type="gramEnd"/>
      <w:r w:rsidRPr="000847D8">
        <w:rPr>
          <w:rFonts w:ascii="Cambria" w:hAnsi="Cambria"/>
          <w:sz w:val="20"/>
          <w:szCs w:val="20"/>
        </w:rPr>
        <w:t>.,MSI</w:t>
      </w:r>
      <w:proofErr w:type="spellEnd"/>
      <w:r w:rsidRPr="000847D8">
        <w:rPr>
          <w:rFonts w:ascii="Cambria" w:hAnsi="Cambria"/>
          <w:sz w:val="20"/>
          <w:szCs w:val="20"/>
        </w:rPr>
        <w:t xml:space="preserve"> (</w:t>
      </w:r>
      <w:proofErr w:type="spellStart"/>
      <w:r w:rsidRPr="000847D8">
        <w:rPr>
          <w:rFonts w:ascii="Cambria" w:hAnsi="Cambria"/>
          <w:sz w:val="20"/>
          <w:szCs w:val="20"/>
        </w:rPr>
        <w:t>Universitas</w:t>
      </w:r>
      <w:proofErr w:type="spellEnd"/>
      <w:r w:rsidRPr="000847D8">
        <w:rPr>
          <w:rFonts w:ascii="Cambria" w:hAnsi="Cambria"/>
          <w:sz w:val="20"/>
          <w:szCs w:val="20"/>
        </w:rPr>
        <w:t xml:space="preserve"> Islam Negeri </w:t>
      </w:r>
      <w:proofErr w:type="spellStart"/>
      <w:r w:rsidRPr="000847D8">
        <w:rPr>
          <w:rFonts w:ascii="Cambria" w:hAnsi="Cambria"/>
          <w:sz w:val="20"/>
          <w:szCs w:val="20"/>
        </w:rPr>
        <w:t>Alauddin</w:t>
      </w:r>
      <w:proofErr w:type="spellEnd"/>
      <w:r w:rsidRPr="000847D8">
        <w:rPr>
          <w:rFonts w:ascii="Cambria" w:hAnsi="Cambria"/>
          <w:sz w:val="20"/>
          <w:szCs w:val="20"/>
        </w:rPr>
        <w:t xml:space="preserve"> Makassar)</w:t>
      </w:r>
    </w:p>
    <w:p w14:paraId="2B39364F"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Mr. Alhassan </w:t>
      </w:r>
      <w:proofErr w:type="spellStart"/>
      <w:r w:rsidRPr="000847D8">
        <w:rPr>
          <w:rFonts w:ascii="Cambria" w:hAnsi="Cambria"/>
          <w:sz w:val="20"/>
          <w:szCs w:val="20"/>
        </w:rPr>
        <w:t>Abass</w:t>
      </w:r>
      <w:proofErr w:type="spellEnd"/>
      <w:r w:rsidRPr="000847D8">
        <w:rPr>
          <w:rFonts w:ascii="Cambria" w:hAnsi="Cambria"/>
          <w:sz w:val="20"/>
          <w:szCs w:val="20"/>
        </w:rPr>
        <w:t xml:space="preserve"> </w:t>
      </w:r>
      <w:proofErr w:type="spellStart"/>
      <w:r w:rsidRPr="000847D8">
        <w:rPr>
          <w:rFonts w:ascii="Cambria" w:hAnsi="Cambria"/>
          <w:sz w:val="20"/>
          <w:szCs w:val="20"/>
        </w:rPr>
        <w:t>Sagoe</w:t>
      </w:r>
      <w:proofErr w:type="spellEnd"/>
      <w:r w:rsidRPr="000847D8">
        <w:rPr>
          <w:rFonts w:ascii="Cambria" w:hAnsi="Cambria"/>
          <w:sz w:val="20"/>
          <w:szCs w:val="20"/>
        </w:rPr>
        <w:t xml:space="preserve"> (Catholic University of Ghana)</w:t>
      </w:r>
    </w:p>
    <w:p w14:paraId="4CE543D3"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Mr Anthony Kwesi </w:t>
      </w:r>
      <w:proofErr w:type="spellStart"/>
      <w:r w:rsidRPr="000847D8">
        <w:rPr>
          <w:rFonts w:ascii="Cambria" w:hAnsi="Cambria"/>
          <w:sz w:val="20"/>
          <w:szCs w:val="20"/>
        </w:rPr>
        <w:t>Ashun</w:t>
      </w:r>
      <w:proofErr w:type="spellEnd"/>
      <w:r w:rsidRPr="000847D8">
        <w:rPr>
          <w:rFonts w:ascii="Cambria" w:hAnsi="Cambria"/>
          <w:sz w:val="20"/>
          <w:szCs w:val="20"/>
        </w:rPr>
        <w:t xml:space="preserve"> (Amazon, Operations)</w:t>
      </w:r>
    </w:p>
    <w:p w14:paraId="1267C84D" w14:textId="77777777" w:rsidR="000847D8" w:rsidRPr="000847D8" w:rsidRDefault="000847D8" w:rsidP="000847D8">
      <w:pPr>
        <w:spacing w:after="0" w:line="240" w:lineRule="auto"/>
        <w:rPr>
          <w:rFonts w:ascii="Cambria" w:hAnsi="Cambria"/>
          <w:sz w:val="20"/>
          <w:szCs w:val="20"/>
        </w:rPr>
      </w:pPr>
      <w:r w:rsidRPr="000847D8">
        <w:rPr>
          <w:rFonts w:ascii="Cambria" w:hAnsi="Cambria"/>
          <w:sz w:val="20"/>
          <w:szCs w:val="20"/>
        </w:rPr>
        <w:t xml:space="preserve">Associate Prof. </w:t>
      </w:r>
      <w:proofErr w:type="spellStart"/>
      <w:r w:rsidRPr="000847D8">
        <w:rPr>
          <w:rFonts w:ascii="Cambria" w:hAnsi="Cambria"/>
          <w:sz w:val="20"/>
          <w:szCs w:val="20"/>
        </w:rPr>
        <w:t>Dr.</w:t>
      </w:r>
      <w:proofErr w:type="spellEnd"/>
      <w:r w:rsidRPr="000847D8">
        <w:rPr>
          <w:rFonts w:ascii="Cambria" w:hAnsi="Cambria"/>
          <w:sz w:val="20"/>
          <w:szCs w:val="20"/>
        </w:rPr>
        <w:t xml:space="preserve"> </w:t>
      </w:r>
      <w:proofErr w:type="spellStart"/>
      <w:r w:rsidRPr="000847D8">
        <w:rPr>
          <w:rFonts w:ascii="Cambria" w:hAnsi="Cambria"/>
          <w:sz w:val="20"/>
          <w:szCs w:val="20"/>
        </w:rPr>
        <w:t>Purbatua</w:t>
      </w:r>
      <w:proofErr w:type="spellEnd"/>
      <w:r w:rsidRPr="000847D8">
        <w:rPr>
          <w:rFonts w:ascii="Cambria" w:hAnsi="Cambria"/>
          <w:sz w:val="20"/>
          <w:szCs w:val="20"/>
        </w:rPr>
        <w:t xml:space="preserve"> </w:t>
      </w:r>
      <w:proofErr w:type="spellStart"/>
      <w:r w:rsidRPr="000847D8">
        <w:rPr>
          <w:rFonts w:ascii="Cambria" w:hAnsi="Cambria"/>
          <w:sz w:val="20"/>
          <w:szCs w:val="20"/>
        </w:rPr>
        <w:t>Manurung</w:t>
      </w:r>
      <w:proofErr w:type="spellEnd"/>
      <w:r w:rsidRPr="000847D8">
        <w:rPr>
          <w:rFonts w:ascii="Cambria" w:hAnsi="Cambria"/>
          <w:sz w:val="20"/>
          <w:szCs w:val="20"/>
        </w:rPr>
        <w:t xml:space="preserve">, </w:t>
      </w:r>
      <w:proofErr w:type="spellStart"/>
      <w:proofErr w:type="gramStart"/>
      <w:r w:rsidRPr="000847D8">
        <w:rPr>
          <w:rFonts w:ascii="Cambria" w:hAnsi="Cambria"/>
          <w:sz w:val="20"/>
          <w:szCs w:val="20"/>
        </w:rPr>
        <w:t>M.Pd</w:t>
      </w:r>
      <w:proofErr w:type="spellEnd"/>
      <w:proofErr w:type="gramEnd"/>
      <w:r w:rsidRPr="000847D8">
        <w:rPr>
          <w:rFonts w:ascii="Cambria" w:hAnsi="Cambria"/>
          <w:sz w:val="20"/>
          <w:szCs w:val="20"/>
        </w:rPr>
        <w:t xml:space="preserve"> (UIN Sumatera Utara)</w:t>
      </w:r>
    </w:p>
    <w:p w14:paraId="5D3D7CAB" w14:textId="77777777" w:rsidR="000847D8" w:rsidRDefault="000847D8" w:rsidP="00E754AD">
      <w:pPr>
        <w:spacing w:after="0" w:line="240" w:lineRule="auto"/>
        <w:rPr>
          <w:rFonts w:ascii="Cambria" w:hAnsi="Cambria"/>
          <w:sz w:val="20"/>
          <w:szCs w:val="20"/>
        </w:rPr>
      </w:pPr>
      <w:r w:rsidRPr="000847D8">
        <w:rPr>
          <w:rFonts w:ascii="Cambria" w:hAnsi="Cambria"/>
          <w:sz w:val="20"/>
          <w:szCs w:val="20"/>
        </w:rPr>
        <w:t xml:space="preserve">Denny </w:t>
      </w:r>
      <w:proofErr w:type="spellStart"/>
      <w:r w:rsidRPr="000847D8">
        <w:rPr>
          <w:rFonts w:ascii="Cambria" w:hAnsi="Cambria"/>
          <w:sz w:val="20"/>
          <w:szCs w:val="20"/>
        </w:rPr>
        <w:t>Saputera</w:t>
      </w:r>
      <w:proofErr w:type="spellEnd"/>
      <w:r w:rsidRPr="000847D8">
        <w:rPr>
          <w:rFonts w:ascii="Cambria" w:hAnsi="Cambria"/>
          <w:sz w:val="20"/>
          <w:szCs w:val="20"/>
        </w:rPr>
        <w:t xml:space="preserve"> S.E., M.M., Ak., CFRA (</w:t>
      </w:r>
      <w:proofErr w:type="spellStart"/>
      <w:r w:rsidRPr="000847D8">
        <w:rPr>
          <w:rFonts w:ascii="Cambria" w:hAnsi="Cambria"/>
          <w:sz w:val="20"/>
          <w:szCs w:val="20"/>
        </w:rPr>
        <w:t>Universitas</w:t>
      </w:r>
      <w:proofErr w:type="spellEnd"/>
      <w:r w:rsidRPr="000847D8">
        <w:rPr>
          <w:rFonts w:ascii="Cambria" w:hAnsi="Cambria"/>
          <w:sz w:val="20"/>
          <w:szCs w:val="20"/>
        </w:rPr>
        <w:t xml:space="preserve"> </w:t>
      </w:r>
      <w:proofErr w:type="spellStart"/>
      <w:r w:rsidRPr="000847D8">
        <w:rPr>
          <w:rFonts w:ascii="Cambria" w:hAnsi="Cambria"/>
          <w:sz w:val="20"/>
          <w:szCs w:val="20"/>
        </w:rPr>
        <w:t>Widyatama</w:t>
      </w:r>
      <w:proofErr w:type="spellEnd"/>
      <w:r w:rsidRPr="000847D8">
        <w:rPr>
          <w:rFonts w:ascii="Cambria" w:hAnsi="Cambria"/>
          <w:sz w:val="20"/>
          <w:szCs w:val="20"/>
        </w:rPr>
        <w:t>)</w:t>
      </w:r>
    </w:p>
    <w:p w14:paraId="4BF1372C" w14:textId="77777777" w:rsidR="000847D8" w:rsidRDefault="000847D8" w:rsidP="00E754AD">
      <w:pPr>
        <w:spacing w:after="0" w:line="240" w:lineRule="auto"/>
        <w:rPr>
          <w:rFonts w:ascii="Cambria" w:hAnsi="Cambria"/>
          <w:sz w:val="20"/>
          <w:szCs w:val="20"/>
        </w:rPr>
      </w:pPr>
    </w:p>
    <w:p w14:paraId="1232B5A4" w14:textId="77777777" w:rsidR="000847D8" w:rsidRDefault="000847D8" w:rsidP="00E754AD">
      <w:pPr>
        <w:spacing w:after="0" w:line="240" w:lineRule="auto"/>
        <w:rPr>
          <w:rFonts w:ascii="Cambria" w:hAnsi="Cambria"/>
          <w:sz w:val="20"/>
          <w:szCs w:val="20"/>
        </w:rPr>
      </w:pPr>
    </w:p>
    <w:p w14:paraId="430264DD" w14:textId="77777777" w:rsidR="000847D8" w:rsidRDefault="000847D8" w:rsidP="00E754AD">
      <w:pPr>
        <w:spacing w:after="0" w:line="240" w:lineRule="auto"/>
        <w:rPr>
          <w:rFonts w:ascii="Cambria" w:hAnsi="Cambria"/>
          <w:sz w:val="20"/>
          <w:szCs w:val="20"/>
        </w:rPr>
      </w:pPr>
    </w:p>
    <w:p w14:paraId="4A71777C" w14:textId="77777777" w:rsidR="000847D8" w:rsidRDefault="000847D8" w:rsidP="00E754AD">
      <w:pPr>
        <w:spacing w:after="0" w:line="240" w:lineRule="auto"/>
        <w:rPr>
          <w:rFonts w:ascii="Cambria" w:hAnsi="Cambria"/>
          <w:sz w:val="20"/>
          <w:szCs w:val="20"/>
        </w:rPr>
      </w:pPr>
    </w:p>
    <w:p w14:paraId="23A81B11" w14:textId="77777777" w:rsidR="000847D8" w:rsidRDefault="000847D8" w:rsidP="00E754AD">
      <w:pPr>
        <w:spacing w:after="0" w:line="240" w:lineRule="auto"/>
        <w:rPr>
          <w:rFonts w:ascii="Cambria" w:hAnsi="Cambria"/>
          <w:sz w:val="20"/>
          <w:szCs w:val="20"/>
        </w:rPr>
      </w:pPr>
    </w:p>
    <w:p w14:paraId="74FB570F" w14:textId="77777777" w:rsidR="000847D8" w:rsidRDefault="000847D8" w:rsidP="00E754AD">
      <w:pPr>
        <w:spacing w:after="0" w:line="240" w:lineRule="auto"/>
        <w:rPr>
          <w:rFonts w:ascii="Cambria" w:hAnsi="Cambria"/>
          <w:sz w:val="20"/>
          <w:szCs w:val="20"/>
        </w:rPr>
      </w:pPr>
    </w:p>
    <w:p w14:paraId="029C785E" w14:textId="77777777" w:rsidR="000847D8" w:rsidRDefault="000847D8" w:rsidP="00E754AD">
      <w:pPr>
        <w:spacing w:after="0" w:line="240" w:lineRule="auto"/>
        <w:rPr>
          <w:rFonts w:ascii="Cambria" w:hAnsi="Cambria"/>
          <w:sz w:val="20"/>
          <w:szCs w:val="20"/>
        </w:rPr>
      </w:pPr>
    </w:p>
    <w:p w14:paraId="066D3136" w14:textId="77777777" w:rsidR="000847D8" w:rsidRDefault="000847D8" w:rsidP="00E754AD">
      <w:pPr>
        <w:spacing w:after="0" w:line="240" w:lineRule="auto"/>
        <w:rPr>
          <w:rFonts w:ascii="Cambria" w:hAnsi="Cambria"/>
          <w:sz w:val="20"/>
          <w:szCs w:val="20"/>
        </w:rPr>
      </w:pPr>
    </w:p>
    <w:p w14:paraId="280A9581" w14:textId="47C25CC1" w:rsidR="00BB3CF9" w:rsidRPr="00CF4E83" w:rsidRDefault="000847D8" w:rsidP="00E754AD">
      <w:pPr>
        <w:spacing w:after="0" w:line="240" w:lineRule="auto"/>
        <w:rPr>
          <w:rFonts w:ascii="Cambria" w:hAnsi="Cambria"/>
          <w:b/>
          <w:bCs/>
          <w:color w:val="000000" w:themeColor="text1"/>
          <w:sz w:val="24"/>
          <w:szCs w:val="24"/>
        </w:rPr>
      </w:pPr>
      <w:r w:rsidRPr="00CF4E83">
        <w:rPr>
          <w:rFonts w:ascii="Cambria" w:hAnsi="Cambria"/>
          <w:b/>
          <w:bCs/>
          <w:color w:val="000000" w:themeColor="text1"/>
          <w:sz w:val="24"/>
          <w:szCs w:val="24"/>
        </w:rPr>
        <w:t xml:space="preserve"> </w:t>
      </w:r>
    </w:p>
    <w:p w14:paraId="23FB0F9C" w14:textId="39189AE8" w:rsidR="005F77F0"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lastRenderedPageBreak/>
        <w:t>Administration:</w:t>
      </w:r>
    </w:p>
    <w:p w14:paraId="7721164D" w14:textId="655FCF5A" w:rsidR="005F77F0" w:rsidRPr="00CF4E83" w:rsidRDefault="000847D8" w:rsidP="00E754AD">
      <w:pPr>
        <w:spacing w:after="0" w:line="240" w:lineRule="auto"/>
        <w:rPr>
          <w:rFonts w:ascii="Cambria" w:hAnsi="Cambria"/>
          <w:color w:val="000000" w:themeColor="text1"/>
          <w:sz w:val="20"/>
          <w:szCs w:val="20"/>
        </w:rPr>
      </w:pPr>
      <w:r>
        <w:rPr>
          <w:rFonts w:ascii="Cambria" w:hAnsi="Cambria"/>
          <w:color w:val="000000" w:themeColor="text1"/>
          <w:sz w:val="20"/>
          <w:szCs w:val="20"/>
        </w:rPr>
        <w:t xml:space="preserve">Clara </w:t>
      </w:r>
      <w:proofErr w:type="spellStart"/>
      <w:r>
        <w:rPr>
          <w:rFonts w:ascii="Cambria" w:hAnsi="Cambria"/>
          <w:color w:val="000000" w:themeColor="text1"/>
          <w:sz w:val="20"/>
          <w:szCs w:val="20"/>
        </w:rPr>
        <w:t>Apriliana</w:t>
      </w:r>
      <w:proofErr w:type="spellEnd"/>
      <w:r w:rsidR="001D0376" w:rsidRPr="00CF4E83">
        <w:rPr>
          <w:rFonts w:ascii="Cambria" w:hAnsi="Cambria"/>
          <w:color w:val="000000" w:themeColor="text1"/>
          <w:sz w:val="20"/>
          <w:szCs w:val="20"/>
        </w:rPr>
        <w:t>, Formosa Publisher, Indonesia</w:t>
      </w:r>
    </w:p>
    <w:p w14:paraId="4E6D0323" w14:textId="77777777" w:rsidR="00E754AD" w:rsidRPr="00CF4E83" w:rsidRDefault="00E754AD" w:rsidP="00E754AD">
      <w:pPr>
        <w:spacing w:after="0" w:line="240" w:lineRule="auto"/>
        <w:rPr>
          <w:rFonts w:ascii="Cambria" w:hAnsi="Cambria"/>
          <w:color w:val="000000" w:themeColor="text1"/>
          <w:sz w:val="20"/>
          <w:szCs w:val="20"/>
        </w:rPr>
      </w:pPr>
    </w:p>
    <w:p w14:paraId="6F26C8D2" w14:textId="77777777" w:rsidR="00E754AD"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Address:</w:t>
      </w:r>
    </w:p>
    <w:p w14:paraId="4CD9617B" w14:textId="471E4416" w:rsidR="005F77F0"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 Jl. Sutomo Ujung No.28 D, Durian, </w:t>
      </w:r>
      <w:proofErr w:type="spellStart"/>
      <w:r w:rsidRPr="00CF4E83">
        <w:rPr>
          <w:rFonts w:ascii="Cambria" w:hAnsi="Cambria"/>
          <w:color w:val="000000" w:themeColor="text1"/>
          <w:sz w:val="20"/>
          <w:szCs w:val="20"/>
        </w:rPr>
        <w:t>Kecamatan</w:t>
      </w:r>
      <w:proofErr w:type="spellEnd"/>
      <w:r w:rsidRPr="00CF4E83">
        <w:rPr>
          <w:rFonts w:ascii="Cambria" w:hAnsi="Cambria"/>
          <w:color w:val="000000" w:themeColor="text1"/>
          <w:sz w:val="20"/>
          <w:szCs w:val="20"/>
        </w:rPr>
        <w:t xml:space="preserve"> Medan Timur, Kota Medan, Sumatera Utara 20235, Indonesia.</w:t>
      </w:r>
    </w:p>
    <w:p w14:paraId="0E7B1555" w14:textId="77777777" w:rsidR="00E754AD"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WhatsApp: +62 878-6950-2631</w:t>
      </w:r>
    </w:p>
    <w:p w14:paraId="7E382421" w14:textId="77777777" w:rsidR="00E754AD"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Email: </w:t>
      </w:r>
      <w:hyperlink r:id="rId4" w:history="1">
        <w:r w:rsidRPr="00CF4E83">
          <w:rPr>
            <w:rStyle w:val="Hyperlink"/>
            <w:rFonts w:ascii="Cambria" w:hAnsi="Cambria"/>
            <w:sz w:val="20"/>
            <w:szCs w:val="20"/>
          </w:rPr>
          <w:t>admin@formosapublisher.org</w:t>
        </w:r>
      </w:hyperlink>
      <w:r w:rsidRPr="00CF4E83">
        <w:rPr>
          <w:rFonts w:ascii="Cambria" w:hAnsi="Cambria"/>
          <w:color w:val="000000" w:themeColor="text1"/>
          <w:sz w:val="20"/>
          <w:szCs w:val="20"/>
        </w:rPr>
        <w:t xml:space="preserve"> </w:t>
      </w:r>
    </w:p>
    <w:p w14:paraId="4467C885" w14:textId="77777777" w:rsidR="00B35A4F" w:rsidRDefault="00E754AD" w:rsidP="00CF4E83">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Website: </w:t>
      </w:r>
      <w:hyperlink r:id="rId5" w:history="1">
        <w:r w:rsidRPr="00CF4E83">
          <w:rPr>
            <w:rStyle w:val="Hyperlink"/>
            <w:rFonts w:ascii="Cambria" w:hAnsi="Cambria"/>
            <w:sz w:val="20"/>
            <w:szCs w:val="20"/>
          </w:rPr>
          <w:t>https://journal.formosapublisher.org/index.php/</w:t>
        </w:r>
      </w:hyperlink>
      <w:r w:rsidRPr="00CF4E83">
        <w:rPr>
          <w:rFonts w:ascii="Cambria" w:hAnsi="Cambria"/>
          <w:color w:val="000000" w:themeColor="text1"/>
          <w:sz w:val="20"/>
          <w:szCs w:val="20"/>
        </w:rPr>
        <w:t xml:space="preserve">  </w:t>
      </w:r>
    </w:p>
    <w:p w14:paraId="0559005C" w14:textId="77777777" w:rsidR="005D3B91" w:rsidRDefault="005D3B91" w:rsidP="00B35A4F">
      <w:pPr>
        <w:spacing w:after="0" w:line="240" w:lineRule="auto"/>
        <w:rPr>
          <w:rFonts w:ascii="Cambria" w:hAnsi="Cambria"/>
          <w:b/>
          <w:bCs/>
          <w:color w:val="000000" w:themeColor="text1"/>
          <w:sz w:val="28"/>
          <w:szCs w:val="28"/>
        </w:rPr>
      </w:pPr>
    </w:p>
    <w:p w14:paraId="49064183" w14:textId="77777777" w:rsidR="005D3B91" w:rsidRDefault="005D3B91" w:rsidP="00B35A4F">
      <w:pPr>
        <w:spacing w:after="0" w:line="240" w:lineRule="auto"/>
        <w:rPr>
          <w:rFonts w:ascii="Cambria" w:hAnsi="Cambria"/>
          <w:b/>
          <w:bCs/>
          <w:color w:val="000000" w:themeColor="text1"/>
          <w:sz w:val="28"/>
          <w:szCs w:val="28"/>
        </w:rPr>
      </w:pPr>
    </w:p>
    <w:p w14:paraId="3C2E98D4" w14:textId="77777777" w:rsidR="005D3B91" w:rsidRDefault="005D3B91" w:rsidP="00B35A4F">
      <w:pPr>
        <w:spacing w:after="0" w:line="240" w:lineRule="auto"/>
        <w:rPr>
          <w:rFonts w:ascii="Cambria" w:hAnsi="Cambria"/>
          <w:b/>
          <w:bCs/>
          <w:color w:val="000000" w:themeColor="text1"/>
          <w:sz w:val="28"/>
          <w:szCs w:val="28"/>
        </w:rPr>
      </w:pPr>
    </w:p>
    <w:p w14:paraId="2AACA9D3" w14:textId="77777777" w:rsidR="005D3B91" w:rsidRDefault="005D3B91" w:rsidP="00B35A4F">
      <w:pPr>
        <w:spacing w:after="0" w:line="240" w:lineRule="auto"/>
        <w:rPr>
          <w:rFonts w:ascii="Cambria" w:hAnsi="Cambria"/>
          <w:b/>
          <w:bCs/>
          <w:color w:val="000000" w:themeColor="text1"/>
          <w:sz w:val="28"/>
          <w:szCs w:val="28"/>
        </w:rPr>
      </w:pPr>
    </w:p>
    <w:p w14:paraId="22CF3A95" w14:textId="77777777" w:rsidR="005D3B91" w:rsidRDefault="005D3B91" w:rsidP="00B35A4F">
      <w:pPr>
        <w:spacing w:after="0" w:line="240" w:lineRule="auto"/>
        <w:rPr>
          <w:rFonts w:ascii="Cambria" w:hAnsi="Cambria"/>
          <w:b/>
          <w:bCs/>
          <w:color w:val="000000" w:themeColor="text1"/>
          <w:sz w:val="28"/>
          <w:szCs w:val="28"/>
        </w:rPr>
      </w:pPr>
    </w:p>
    <w:p w14:paraId="4287FFD1" w14:textId="77777777" w:rsidR="005D3B91" w:rsidRDefault="005D3B91" w:rsidP="00B35A4F">
      <w:pPr>
        <w:spacing w:after="0" w:line="240" w:lineRule="auto"/>
        <w:rPr>
          <w:rFonts w:ascii="Cambria" w:hAnsi="Cambria"/>
          <w:b/>
          <w:bCs/>
          <w:color w:val="000000" w:themeColor="text1"/>
          <w:sz w:val="28"/>
          <w:szCs w:val="28"/>
        </w:rPr>
      </w:pPr>
    </w:p>
    <w:p w14:paraId="6DC1BC74" w14:textId="77777777" w:rsidR="005D3B91" w:rsidRDefault="005D3B91" w:rsidP="00B35A4F">
      <w:pPr>
        <w:spacing w:after="0" w:line="240" w:lineRule="auto"/>
        <w:rPr>
          <w:rFonts w:ascii="Cambria" w:hAnsi="Cambria"/>
          <w:b/>
          <w:bCs/>
          <w:color w:val="000000" w:themeColor="text1"/>
          <w:sz w:val="28"/>
          <w:szCs w:val="28"/>
        </w:rPr>
      </w:pPr>
    </w:p>
    <w:p w14:paraId="6E1FD42A" w14:textId="77777777" w:rsidR="005D3B91" w:rsidRDefault="005D3B91" w:rsidP="00B35A4F">
      <w:pPr>
        <w:spacing w:after="0" w:line="240" w:lineRule="auto"/>
        <w:rPr>
          <w:rFonts w:ascii="Cambria" w:hAnsi="Cambria"/>
          <w:b/>
          <w:bCs/>
          <w:color w:val="000000" w:themeColor="text1"/>
          <w:sz w:val="28"/>
          <w:szCs w:val="28"/>
        </w:rPr>
      </w:pPr>
    </w:p>
    <w:p w14:paraId="6FA1E0C0" w14:textId="77777777" w:rsidR="005D3B91" w:rsidRDefault="005D3B91" w:rsidP="00B35A4F">
      <w:pPr>
        <w:spacing w:after="0" w:line="240" w:lineRule="auto"/>
        <w:rPr>
          <w:rFonts w:ascii="Cambria" w:hAnsi="Cambria"/>
          <w:b/>
          <w:bCs/>
          <w:color w:val="000000" w:themeColor="text1"/>
          <w:sz w:val="28"/>
          <w:szCs w:val="28"/>
        </w:rPr>
      </w:pPr>
    </w:p>
    <w:p w14:paraId="707D285B" w14:textId="77777777" w:rsidR="005D3B91" w:rsidRDefault="005D3B91" w:rsidP="00B35A4F">
      <w:pPr>
        <w:spacing w:after="0" w:line="240" w:lineRule="auto"/>
        <w:rPr>
          <w:rFonts w:ascii="Cambria" w:hAnsi="Cambria"/>
          <w:b/>
          <w:bCs/>
          <w:color w:val="000000" w:themeColor="text1"/>
          <w:sz w:val="28"/>
          <w:szCs w:val="28"/>
        </w:rPr>
      </w:pPr>
    </w:p>
    <w:p w14:paraId="74A94A5D" w14:textId="77777777" w:rsidR="005D3B91" w:rsidRDefault="005D3B91" w:rsidP="00B35A4F">
      <w:pPr>
        <w:spacing w:after="0" w:line="240" w:lineRule="auto"/>
        <w:rPr>
          <w:rFonts w:ascii="Cambria" w:hAnsi="Cambria"/>
          <w:b/>
          <w:bCs/>
          <w:color w:val="000000" w:themeColor="text1"/>
          <w:sz w:val="28"/>
          <w:szCs w:val="28"/>
        </w:rPr>
      </w:pPr>
    </w:p>
    <w:p w14:paraId="3B7BE5D5" w14:textId="77777777" w:rsidR="005D3B91" w:rsidRDefault="005D3B91" w:rsidP="00B35A4F">
      <w:pPr>
        <w:spacing w:after="0" w:line="240" w:lineRule="auto"/>
        <w:rPr>
          <w:rFonts w:ascii="Cambria" w:hAnsi="Cambria"/>
          <w:b/>
          <w:bCs/>
          <w:color w:val="000000" w:themeColor="text1"/>
          <w:sz w:val="28"/>
          <w:szCs w:val="28"/>
        </w:rPr>
      </w:pPr>
    </w:p>
    <w:p w14:paraId="242E53B4" w14:textId="77777777" w:rsidR="005D3B91" w:rsidRDefault="005D3B91" w:rsidP="00B35A4F">
      <w:pPr>
        <w:spacing w:after="0" w:line="240" w:lineRule="auto"/>
        <w:rPr>
          <w:rFonts w:ascii="Cambria" w:hAnsi="Cambria"/>
          <w:b/>
          <w:bCs/>
          <w:color w:val="000000" w:themeColor="text1"/>
          <w:sz w:val="28"/>
          <w:szCs w:val="28"/>
        </w:rPr>
      </w:pPr>
    </w:p>
    <w:p w14:paraId="66890904" w14:textId="77777777" w:rsidR="005D3B91" w:rsidRDefault="005D3B91" w:rsidP="00B35A4F">
      <w:pPr>
        <w:spacing w:after="0" w:line="240" w:lineRule="auto"/>
        <w:rPr>
          <w:rFonts w:ascii="Cambria" w:hAnsi="Cambria"/>
          <w:b/>
          <w:bCs/>
          <w:color w:val="000000" w:themeColor="text1"/>
          <w:sz w:val="28"/>
          <w:szCs w:val="28"/>
        </w:rPr>
      </w:pPr>
    </w:p>
    <w:p w14:paraId="52FEFEC5" w14:textId="77777777" w:rsidR="005D3B91" w:rsidRDefault="005D3B91" w:rsidP="00B35A4F">
      <w:pPr>
        <w:spacing w:after="0" w:line="240" w:lineRule="auto"/>
        <w:rPr>
          <w:rFonts w:ascii="Cambria" w:hAnsi="Cambria"/>
          <w:b/>
          <w:bCs/>
          <w:color w:val="000000" w:themeColor="text1"/>
          <w:sz w:val="28"/>
          <w:szCs w:val="28"/>
        </w:rPr>
      </w:pPr>
    </w:p>
    <w:p w14:paraId="329B29D7" w14:textId="77777777" w:rsidR="005D3B91" w:rsidRDefault="005D3B91" w:rsidP="00B35A4F">
      <w:pPr>
        <w:spacing w:after="0" w:line="240" w:lineRule="auto"/>
        <w:rPr>
          <w:rFonts w:ascii="Cambria" w:hAnsi="Cambria"/>
          <w:b/>
          <w:bCs/>
          <w:color w:val="000000" w:themeColor="text1"/>
          <w:sz w:val="28"/>
          <w:szCs w:val="28"/>
        </w:rPr>
      </w:pPr>
    </w:p>
    <w:p w14:paraId="0A511D8C" w14:textId="77777777" w:rsidR="005D3B91" w:rsidRDefault="005D3B91" w:rsidP="00B35A4F">
      <w:pPr>
        <w:spacing w:after="0" w:line="240" w:lineRule="auto"/>
        <w:rPr>
          <w:rFonts w:ascii="Cambria" w:hAnsi="Cambria"/>
          <w:b/>
          <w:bCs/>
          <w:color w:val="000000" w:themeColor="text1"/>
          <w:sz w:val="28"/>
          <w:szCs w:val="28"/>
        </w:rPr>
      </w:pPr>
    </w:p>
    <w:p w14:paraId="16C0FEB7" w14:textId="77777777" w:rsidR="005D3B91" w:rsidRDefault="005D3B91" w:rsidP="00B35A4F">
      <w:pPr>
        <w:spacing w:after="0" w:line="240" w:lineRule="auto"/>
        <w:rPr>
          <w:rFonts w:ascii="Cambria" w:hAnsi="Cambria"/>
          <w:b/>
          <w:bCs/>
          <w:color w:val="000000" w:themeColor="text1"/>
          <w:sz w:val="28"/>
          <w:szCs w:val="28"/>
        </w:rPr>
      </w:pPr>
    </w:p>
    <w:p w14:paraId="4C742B3F" w14:textId="77777777" w:rsidR="005D3B91" w:rsidRDefault="005D3B91" w:rsidP="00B35A4F">
      <w:pPr>
        <w:spacing w:after="0" w:line="240" w:lineRule="auto"/>
        <w:rPr>
          <w:rFonts w:ascii="Cambria" w:hAnsi="Cambria"/>
          <w:b/>
          <w:bCs/>
          <w:color w:val="000000" w:themeColor="text1"/>
          <w:sz w:val="28"/>
          <w:szCs w:val="28"/>
        </w:rPr>
      </w:pPr>
    </w:p>
    <w:p w14:paraId="23A21A2E" w14:textId="77777777" w:rsidR="005D3B91" w:rsidRDefault="005D3B91" w:rsidP="00B35A4F">
      <w:pPr>
        <w:spacing w:after="0" w:line="240" w:lineRule="auto"/>
        <w:rPr>
          <w:rFonts w:ascii="Cambria" w:hAnsi="Cambria"/>
          <w:b/>
          <w:bCs/>
          <w:color w:val="000000" w:themeColor="text1"/>
          <w:sz w:val="28"/>
          <w:szCs w:val="28"/>
        </w:rPr>
      </w:pPr>
    </w:p>
    <w:p w14:paraId="6B20183B" w14:textId="77777777" w:rsidR="005D3B91" w:rsidRDefault="005D3B91" w:rsidP="00B35A4F">
      <w:pPr>
        <w:spacing w:after="0" w:line="240" w:lineRule="auto"/>
        <w:rPr>
          <w:rFonts w:ascii="Cambria" w:hAnsi="Cambria"/>
          <w:b/>
          <w:bCs/>
          <w:color w:val="000000" w:themeColor="text1"/>
          <w:sz w:val="28"/>
          <w:szCs w:val="28"/>
        </w:rPr>
      </w:pPr>
    </w:p>
    <w:p w14:paraId="6442A4E5" w14:textId="77777777" w:rsidR="005D3B91" w:rsidRDefault="005D3B91" w:rsidP="00B35A4F">
      <w:pPr>
        <w:spacing w:after="0" w:line="240" w:lineRule="auto"/>
        <w:rPr>
          <w:rFonts w:ascii="Cambria" w:hAnsi="Cambria"/>
          <w:b/>
          <w:bCs/>
          <w:color w:val="000000" w:themeColor="text1"/>
          <w:sz w:val="28"/>
          <w:szCs w:val="28"/>
        </w:rPr>
      </w:pPr>
    </w:p>
    <w:p w14:paraId="477453FA" w14:textId="77777777" w:rsidR="005D3B91" w:rsidRDefault="005D3B91" w:rsidP="00B35A4F">
      <w:pPr>
        <w:spacing w:after="0" w:line="240" w:lineRule="auto"/>
        <w:rPr>
          <w:rFonts w:ascii="Cambria" w:hAnsi="Cambria"/>
          <w:b/>
          <w:bCs/>
          <w:color w:val="000000" w:themeColor="text1"/>
          <w:sz w:val="28"/>
          <w:szCs w:val="28"/>
        </w:rPr>
      </w:pPr>
    </w:p>
    <w:p w14:paraId="5DA71788" w14:textId="77777777" w:rsidR="005D3B91" w:rsidRDefault="005D3B91" w:rsidP="00B35A4F">
      <w:pPr>
        <w:spacing w:after="0" w:line="240" w:lineRule="auto"/>
        <w:rPr>
          <w:rFonts w:ascii="Cambria" w:hAnsi="Cambria"/>
          <w:b/>
          <w:bCs/>
          <w:color w:val="000000" w:themeColor="text1"/>
          <w:sz w:val="28"/>
          <w:szCs w:val="28"/>
        </w:rPr>
      </w:pPr>
    </w:p>
    <w:p w14:paraId="71814748" w14:textId="77777777" w:rsidR="005D3B91" w:rsidRDefault="005D3B91" w:rsidP="00B35A4F">
      <w:pPr>
        <w:spacing w:after="0" w:line="240" w:lineRule="auto"/>
        <w:rPr>
          <w:rFonts w:ascii="Cambria" w:hAnsi="Cambria"/>
          <w:b/>
          <w:bCs/>
          <w:color w:val="000000" w:themeColor="text1"/>
          <w:sz w:val="28"/>
          <w:szCs w:val="28"/>
        </w:rPr>
      </w:pPr>
    </w:p>
    <w:p w14:paraId="0139D81B" w14:textId="77777777" w:rsidR="005D3B91" w:rsidRDefault="005D3B91" w:rsidP="00B35A4F">
      <w:pPr>
        <w:spacing w:after="0" w:line="240" w:lineRule="auto"/>
        <w:rPr>
          <w:rFonts w:ascii="Cambria" w:hAnsi="Cambria"/>
          <w:b/>
          <w:bCs/>
          <w:color w:val="000000" w:themeColor="text1"/>
          <w:sz w:val="28"/>
          <w:szCs w:val="28"/>
        </w:rPr>
      </w:pPr>
    </w:p>
    <w:p w14:paraId="418EC47E" w14:textId="77777777" w:rsidR="005D3B91" w:rsidRDefault="005D3B91" w:rsidP="00B35A4F">
      <w:pPr>
        <w:spacing w:after="0" w:line="240" w:lineRule="auto"/>
        <w:rPr>
          <w:rFonts w:ascii="Cambria" w:hAnsi="Cambria"/>
          <w:b/>
          <w:bCs/>
          <w:color w:val="000000" w:themeColor="text1"/>
          <w:sz w:val="28"/>
          <w:szCs w:val="28"/>
        </w:rPr>
      </w:pPr>
    </w:p>
    <w:p w14:paraId="45E76ADE" w14:textId="674F5E1B" w:rsidR="005D3B91" w:rsidRDefault="005D3B91" w:rsidP="00B35A4F">
      <w:pPr>
        <w:spacing w:after="0" w:line="240" w:lineRule="auto"/>
        <w:rPr>
          <w:rFonts w:ascii="Cambria" w:hAnsi="Cambria"/>
          <w:b/>
          <w:bCs/>
          <w:color w:val="000000" w:themeColor="text1"/>
          <w:sz w:val="28"/>
          <w:szCs w:val="28"/>
        </w:rPr>
      </w:pPr>
    </w:p>
    <w:p w14:paraId="6ADA1131" w14:textId="4AD26768" w:rsidR="000847D8" w:rsidRDefault="000847D8" w:rsidP="00B35A4F">
      <w:pPr>
        <w:spacing w:after="0" w:line="240" w:lineRule="auto"/>
        <w:rPr>
          <w:rFonts w:ascii="Cambria" w:hAnsi="Cambria"/>
          <w:b/>
          <w:bCs/>
          <w:color w:val="000000" w:themeColor="text1"/>
          <w:sz w:val="28"/>
          <w:szCs w:val="28"/>
        </w:rPr>
      </w:pPr>
    </w:p>
    <w:p w14:paraId="04D5DC1F" w14:textId="1B6A54D9" w:rsidR="000847D8" w:rsidRDefault="000847D8" w:rsidP="00B35A4F">
      <w:pPr>
        <w:spacing w:after="0" w:line="240" w:lineRule="auto"/>
        <w:rPr>
          <w:rFonts w:ascii="Cambria" w:hAnsi="Cambria"/>
          <w:b/>
          <w:bCs/>
          <w:color w:val="000000" w:themeColor="text1"/>
          <w:sz w:val="28"/>
          <w:szCs w:val="28"/>
        </w:rPr>
      </w:pPr>
    </w:p>
    <w:p w14:paraId="5945DC87" w14:textId="6829FCC2" w:rsidR="000847D8" w:rsidRDefault="000847D8" w:rsidP="00B35A4F">
      <w:pPr>
        <w:spacing w:after="0" w:line="240" w:lineRule="auto"/>
        <w:rPr>
          <w:rFonts w:ascii="Cambria" w:hAnsi="Cambria"/>
          <w:b/>
          <w:bCs/>
          <w:color w:val="000000" w:themeColor="text1"/>
          <w:sz w:val="28"/>
          <w:szCs w:val="28"/>
        </w:rPr>
      </w:pPr>
    </w:p>
    <w:p w14:paraId="2DD296E3" w14:textId="02F35856" w:rsidR="000847D8" w:rsidRDefault="000847D8" w:rsidP="00B35A4F">
      <w:pPr>
        <w:spacing w:after="0" w:line="240" w:lineRule="auto"/>
        <w:rPr>
          <w:rFonts w:ascii="Cambria" w:hAnsi="Cambria"/>
          <w:b/>
          <w:bCs/>
          <w:color w:val="000000" w:themeColor="text1"/>
          <w:sz w:val="28"/>
          <w:szCs w:val="28"/>
        </w:rPr>
      </w:pPr>
    </w:p>
    <w:p w14:paraId="4C9094DD" w14:textId="61ABAFE9" w:rsidR="000847D8" w:rsidRDefault="000847D8" w:rsidP="00B35A4F">
      <w:pPr>
        <w:spacing w:after="0" w:line="240" w:lineRule="auto"/>
        <w:rPr>
          <w:rFonts w:ascii="Cambria" w:hAnsi="Cambria"/>
          <w:b/>
          <w:bCs/>
          <w:color w:val="000000" w:themeColor="text1"/>
          <w:sz w:val="28"/>
          <w:szCs w:val="28"/>
        </w:rPr>
      </w:pPr>
    </w:p>
    <w:p w14:paraId="12887562" w14:textId="180BEE1F" w:rsidR="000847D8" w:rsidRDefault="000847D8" w:rsidP="00B35A4F">
      <w:pPr>
        <w:spacing w:after="0" w:line="240" w:lineRule="auto"/>
        <w:rPr>
          <w:rFonts w:ascii="Cambria" w:hAnsi="Cambria"/>
          <w:b/>
          <w:bCs/>
          <w:color w:val="000000" w:themeColor="text1"/>
          <w:sz w:val="28"/>
          <w:szCs w:val="28"/>
        </w:rPr>
      </w:pPr>
    </w:p>
    <w:p w14:paraId="1CBAD39C" w14:textId="4654D1ED" w:rsidR="000847D8" w:rsidRDefault="000847D8" w:rsidP="00B35A4F">
      <w:pPr>
        <w:spacing w:after="0" w:line="240" w:lineRule="auto"/>
        <w:rPr>
          <w:rFonts w:ascii="Cambria" w:hAnsi="Cambria"/>
          <w:b/>
          <w:bCs/>
          <w:color w:val="000000" w:themeColor="text1"/>
          <w:sz w:val="28"/>
          <w:szCs w:val="28"/>
        </w:rPr>
      </w:pPr>
    </w:p>
    <w:p w14:paraId="3F064B29" w14:textId="77777777" w:rsidR="000847D8" w:rsidRDefault="000847D8" w:rsidP="00B35A4F">
      <w:pPr>
        <w:spacing w:after="0" w:line="240" w:lineRule="auto"/>
        <w:rPr>
          <w:rFonts w:ascii="Cambria" w:hAnsi="Cambria"/>
          <w:b/>
          <w:bCs/>
          <w:color w:val="000000" w:themeColor="text1"/>
          <w:sz w:val="28"/>
          <w:szCs w:val="28"/>
        </w:rPr>
      </w:pPr>
    </w:p>
    <w:p w14:paraId="1E08C001" w14:textId="77777777" w:rsidR="000847D8" w:rsidRDefault="000847D8" w:rsidP="005D3B91">
      <w:pPr>
        <w:spacing w:after="0" w:line="240" w:lineRule="auto"/>
        <w:rPr>
          <w:rFonts w:ascii="Book Antiqua" w:hAnsi="Book Antiqua"/>
          <w:b/>
          <w:bCs/>
          <w:color w:val="000000" w:themeColor="text1"/>
          <w:sz w:val="28"/>
          <w:szCs w:val="28"/>
        </w:rPr>
      </w:pPr>
      <w:r w:rsidRPr="000847D8">
        <w:rPr>
          <w:rFonts w:ascii="Book Antiqua" w:hAnsi="Book Antiqua"/>
          <w:b/>
          <w:bCs/>
          <w:color w:val="000000" w:themeColor="text1"/>
          <w:sz w:val="28"/>
          <w:szCs w:val="28"/>
        </w:rPr>
        <w:lastRenderedPageBreak/>
        <w:t xml:space="preserve">Formosa Journal of Business and Economic Statistics (FJBES) </w:t>
      </w:r>
    </w:p>
    <w:p w14:paraId="293EFC2B" w14:textId="71ABB299" w:rsidR="005D3B91" w:rsidRPr="00E754AD" w:rsidRDefault="005D3B91" w:rsidP="000847D8">
      <w:pPr>
        <w:spacing w:after="0" w:line="240" w:lineRule="auto"/>
        <w:ind w:left="5760" w:firstLine="720"/>
        <w:rPr>
          <w:rFonts w:ascii="Book Antiqua" w:hAnsi="Book Antiqua"/>
          <w:color w:val="000000" w:themeColor="text1"/>
          <w:sz w:val="24"/>
          <w:szCs w:val="24"/>
        </w:rPr>
      </w:pPr>
      <w:r w:rsidRPr="00E754AD">
        <w:rPr>
          <w:rFonts w:ascii="Book Antiqua" w:hAnsi="Book Antiqua"/>
          <w:color w:val="000000" w:themeColor="text1"/>
          <w:sz w:val="24"/>
          <w:szCs w:val="24"/>
        </w:rPr>
        <w:t>E-</w:t>
      </w:r>
      <w:proofErr w:type="gramStart"/>
      <w:r w:rsidRPr="00E754AD">
        <w:rPr>
          <w:rFonts w:ascii="Book Antiqua" w:hAnsi="Book Antiqua"/>
          <w:color w:val="000000" w:themeColor="text1"/>
          <w:sz w:val="24"/>
          <w:szCs w:val="24"/>
        </w:rPr>
        <w:t>ISSN :</w:t>
      </w:r>
      <w:proofErr w:type="gramEnd"/>
      <w:r w:rsidRPr="00E754AD">
        <w:rPr>
          <w:rFonts w:ascii="Book Antiqua" w:hAnsi="Book Antiqua"/>
          <w:color w:val="000000" w:themeColor="text1"/>
          <w:sz w:val="24"/>
          <w:szCs w:val="24"/>
        </w:rPr>
        <w:t xml:space="preserve"> </w:t>
      </w:r>
      <w:r w:rsidR="000847D8">
        <w:rPr>
          <w:rFonts w:ascii="Book Antiqua" w:hAnsi="Book Antiqua"/>
          <w:color w:val="000000" w:themeColor="text1"/>
          <w:sz w:val="24"/>
          <w:szCs w:val="24"/>
        </w:rPr>
        <w:t>3089-0470</w:t>
      </w:r>
    </w:p>
    <w:p w14:paraId="3F42FA18" w14:textId="705CC1F4" w:rsidR="005D3B91" w:rsidRDefault="005D3B91" w:rsidP="005D3B91">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proofErr w:type="gramStart"/>
      <w:r w:rsidRPr="00E754AD">
        <w:rPr>
          <w:rFonts w:ascii="Book Antiqua" w:hAnsi="Book Antiqua"/>
          <w:color w:val="000000" w:themeColor="text1"/>
          <w:sz w:val="24"/>
          <w:szCs w:val="24"/>
        </w:rPr>
        <w:t>DOI :</w:t>
      </w:r>
      <w:proofErr w:type="gramEnd"/>
      <w:r w:rsidRPr="00E754AD">
        <w:rPr>
          <w:rFonts w:ascii="Book Antiqua" w:hAnsi="Book Antiqua"/>
          <w:color w:val="000000" w:themeColor="text1"/>
          <w:sz w:val="24"/>
          <w:szCs w:val="24"/>
        </w:rPr>
        <w:t xml:space="preserve"> Prefix 10.55927</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43FD9754" w14:textId="77777777" w:rsidR="00B35A4F" w:rsidRPr="00CF4E83" w:rsidRDefault="00B35A4F" w:rsidP="00B35A4F">
      <w:pPr>
        <w:spacing w:after="0" w:line="240" w:lineRule="auto"/>
        <w:rPr>
          <w:rFonts w:ascii="Cambria" w:hAnsi="Cambria"/>
          <w:color w:val="000000" w:themeColor="text1"/>
          <w:sz w:val="24"/>
          <w:szCs w:val="24"/>
        </w:rPr>
      </w:pP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p>
    <w:p w14:paraId="60F230A6" w14:textId="569683E9" w:rsidR="005F77F0" w:rsidRPr="00CF4E83" w:rsidRDefault="005F77F0" w:rsidP="00E754AD">
      <w:pPr>
        <w:spacing w:after="0" w:line="240" w:lineRule="auto"/>
        <w:rPr>
          <w:rFonts w:ascii="Cambria" w:hAnsi="Cambria"/>
          <w:color w:val="000000" w:themeColor="text1"/>
          <w:sz w:val="24"/>
          <w:szCs w:val="24"/>
        </w:rPr>
      </w:pPr>
      <w:r w:rsidRPr="00CF4E83">
        <w:rPr>
          <w:rFonts w:ascii="Cambria" w:hAnsi="Cambria"/>
          <w:b/>
          <w:bCs/>
          <w:color w:val="000000" w:themeColor="text1"/>
          <w:sz w:val="28"/>
          <w:szCs w:val="28"/>
        </w:rPr>
        <w:t xml:space="preserve">Table of </w:t>
      </w:r>
      <w:r w:rsidR="00CF4E83" w:rsidRPr="00CF4E83">
        <w:rPr>
          <w:rFonts w:ascii="Cambria" w:hAnsi="Cambria"/>
          <w:b/>
          <w:bCs/>
          <w:color w:val="000000" w:themeColor="text1"/>
          <w:sz w:val="28"/>
          <w:szCs w:val="28"/>
        </w:rPr>
        <w:t>Content</w:t>
      </w:r>
      <w:r w:rsidRPr="00CF4E83">
        <w:rPr>
          <w:rFonts w:ascii="Cambria" w:hAnsi="Cambria"/>
          <w:b/>
          <w:bCs/>
          <w:color w:val="000000" w:themeColor="text1"/>
          <w:sz w:val="28"/>
          <w:szCs w:val="28"/>
        </w:rPr>
        <w:t>s</w:t>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B0EA0">
        <w:rPr>
          <w:rFonts w:ascii="Cambria" w:hAnsi="Cambria"/>
          <w:color w:val="000000" w:themeColor="text1"/>
          <w:sz w:val="24"/>
          <w:szCs w:val="24"/>
        </w:rPr>
        <w:t xml:space="preserve">           </w:t>
      </w:r>
      <w:r w:rsidR="00CC022B" w:rsidRPr="00CF4E83">
        <w:rPr>
          <w:rFonts w:ascii="Cambria" w:hAnsi="Cambria"/>
          <w:color w:val="000000" w:themeColor="text1"/>
          <w:sz w:val="24"/>
          <w:szCs w:val="24"/>
        </w:rPr>
        <w:t xml:space="preserve">Vol. </w:t>
      </w:r>
      <w:r w:rsidR="000847D8">
        <w:rPr>
          <w:rFonts w:ascii="Cambria" w:hAnsi="Cambria"/>
          <w:color w:val="000000" w:themeColor="text1"/>
          <w:sz w:val="24"/>
          <w:szCs w:val="24"/>
        </w:rPr>
        <w:t>2</w:t>
      </w:r>
      <w:r w:rsidR="00CC022B" w:rsidRPr="00CF4E83">
        <w:rPr>
          <w:rFonts w:ascii="Cambria" w:hAnsi="Cambria"/>
          <w:color w:val="000000" w:themeColor="text1"/>
          <w:sz w:val="24"/>
          <w:szCs w:val="24"/>
        </w:rPr>
        <w:t xml:space="preserve"> No. 1 </w:t>
      </w:r>
      <w:r w:rsidR="000847D8">
        <w:rPr>
          <w:rFonts w:ascii="Cambria" w:hAnsi="Cambria"/>
          <w:color w:val="000000" w:themeColor="text1"/>
          <w:sz w:val="24"/>
          <w:szCs w:val="24"/>
        </w:rPr>
        <w:t>Feb</w:t>
      </w:r>
      <w:r w:rsidR="00876A2B">
        <w:rPr>
          <w:rFonts w:ascii="Cambria" w:hAnsi="Cambria"/>
          <w:color w:val="000000" w:themeColor="text1"/>
          <w:sz w:val="24"/>
          <w:szCs w:val="24"/>
        </w:rPr>
        <w:t xml:space="preserve"> </w:t>
      </w:r>
      <w:r w:rsidR="00CC022B" w:rsidRPr="00CF4E83">
        <w:rPr>
          <w:rFonts w:ascii="Cambria" w:hAnsi="Cambria"/>
          <w:color w:val="000000" w:themeColor="text1"/>
          <w:sz w:val="24"/>
          <w:szCs w:val="24"/>
        </w:rPr>
        <w:t>202</w:t>
      </w:r>
      <w:r w:rsidR="000847D8">
        <w:rPr>
          <w:rFonts w:ascii="Cambria" w:hAnsi="Cambria"/>
          <w:color w:val="000000" w:themeColor="text1"/>
          <w:sz w:val="24"/>
          <w:szCs w:val="24"/>
        </w:rPr>
        <w:t>6</w:t>
      </w:r>
    </w:p>
    <w:p w14:paraId="5501EDCB" w14:textId="674FC73A" w:rsidR="00DC154B" w:rsidRPr="00CF4E83" w:rsidRDefault="00DC154B" w:rsidP="00E754AD">
      <w:pPr>
        <w:spacing w:after="0" w:line="240" w:lineRule="auto"/>
        <w:rPr>
          <w:rFonts w:ascii="Cambria" w:hAnsi="Cambria"/>
          <w:color w:val="000000" w:themeColor="text1"/>
          <w:sz w:val="24"/>
          <w:szCs w:val="24"/>
        </w:rPr>
      </w:pPr>
      <w:r w:rsidRPr="00CF4E83">
        <w:rPr>
          <w:rFonts w:ascii="Cambria" w:hAnsi="Cambria"/>
          <w:noProof/>
          <w:color w:val="000000" w:themeColor="text1"/>
          <w:sz w:val="24"/>
          <w:szCs w:val="24"/>
        </w:rPr>
        <mc:AlternateContent>
          <mc:Choice Requires="wps">
            <w:drawing>
              <wp:anchor distT="0" distB="0" distL="114300" distR="114300" simplePos="0" relativeHeight="251660288" behindDoc="0" locked="0" layoutInCell="1" allowOverlap="1" wp14:anchorId="7A9AE258" wp14:editId="4268F147">
                <wp:simplePos x="0" y="0"/>
                <wp:positionH relativeFrom="column">
                  <wp:posOffset>57873</wp:posOffset>
                </wp:positionH>
                <wp:positionV relativeFrom="paragraph">
                  <wp:posOffset>91593</wp:posOffset>
                </wp:positionV>
                <wp:extent cx="5578563" cy="0"/>
                <wp:effectExtent l="0" t="0" r="0" b="0"/>
                <wp:wrapNone/>
                <wp:docPr id="1516650038" name="Straight Connector 74"/>
                <wp:cNvGraphicFramePr/>
                <a:graphic xmlns:a="http://schemas.openxmlformats.org/drawingml/2006/main">
                  <a:graphicData uri="http://schemas.microsoft.com/office/word/2010/wordprocessingShape">
                    <wps:wsp>
                      <wps:cNvCnPr/>
                      <wps:spPr>
                        <a:xfrm>
                          <a:off x="0" y="0"/>
                          <a:ext cx="55785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B64D95" id="Straight Connector 7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2pt" to="443.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" strokecolor="black [3200]" strokeweight=".5pt">
                <v:stroke joinstyle="miter"/>
              </v:line>
            </w:pict>
          </mc:Fallback>
        </mc:AlternateContent>
      </w:r>
    </w:p>
    <w:p w14:paraId="6C1A7FD1" w14:textId="309200BE"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Editorial Team</w:t>
      </w:r>
    </w:p>
    <w:p w14:paraId="084C5678" w14:textId="66F2561B"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Content</w:t>
      </w:r>
    </w:p>
    <w:p w14:paraId="5E575771" w14:textId="47558B39"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Editorial</w:t>
      </w:r>
    </w:p>
    <w:p w14:paraId="5E652550" w14:textId="77777777" w:rsidR="00DC154B" w:rsidRPr="00F41A09" w:rsidRDefault="00DC154B" w:rsidP="00E754AD">
      <w:pPr>
        <w:spacing w:after="0" w:line="240" w:lineRule="auto"/>
        <w:rPr>
          <w:rFonts w:ascii="Cambria" w:hAnsi="Cambria"/>
          <w:color w:val="000000" w:themeColor="text1"/>
        </w:rPr>
      </w:pPr>
    </w:p>
    <w:p w14:paraId="0CFFE02F" w14:textId="777C2E15" w:rsidR="00EC544F" w:rsidRDefault="000847D8" w:rsidP="00BB4080">
      <w:pPr>
        <w:spacing w:after="0"/>
        <w:jc w:val="both"/>
        <w:rPr>
          <w:rFonts w:ascii="Cambria" w:hAnsi="Cambria"/>
        </w:rPr>
      </w:pPr>
      <w:r w:rsidRPr="000847D8">
        <w:rPr>
          <w:rFonts w:ascii="Cambria" w:hAnsi="Cambria"/>
        </w:rPr>
        <w:t xml:space="preserve">The Effect </w:t>
      </w:r>
      <w:proofErr w:type="gramStart"/>
      <w:r w:rsidRPr="000847D8">
        <w:rPr>
          <w:rFonts w:ascii="Cambria" w:hAnsi="Cambria"/>
        </w:rPr>
        <w:t>Of</w:t>
      </w:r>
      <w:proofErr w:type="gramEnd"/>
      <w:r w:rsidRPr="000847D8">
        <w:rPr>
          <w:rFonts w:ascii="Cambria" w:hAnsi="Cambria"/>
        </w:rPr>
        <w:t xml:space="preserve"> Board Of Commissioners Size, Audit Quality,</w:t>
      </w:r>
      <w:r>
        <w:rPr>
          <w:rFonts w:ascii="Cambria" w:hAnsi="Cambria"/>
        </w:rPr>
        <w:t xml:space="preserve"> And managerial ownership          </w:t>
      </w:r>
      <w:r w:rsidR="00EC544F">
        <w:rPr>
          <w:rFonts w:ascii="Cambria" w:hAnsi="Cambria"/>
        </w:rPr>
        <w:t>1-1</w:t>
      </w:r>
      <w:r>
        <w:rPr>
          <w:rFonts w:ascii="Cambria" w:hAnsi="Cambria"/>
        </w:rPr>
        <w:t>8</w:t>
      </w:r>
    </w:p>
    <w:p w14:paraId="20866336" w14:textId="4B1E001A" w:rsidR="00BB4080" w:rsidRDefault="000847D8" w:rsidP="00BB4080">
      <w:pPr>
        <w:spacing w:after="0"/>
        <w:jc w:val="both"/>
        <w:rPr>
          <w:rFonts w:ascii="Cambria" w:hAnsi="Cambria"/>
        </w:rPr>
      </w:pPr>
      <w:r w:rsidRPr="000847D8">
        <w:rPr>
          <w:rFonts w:ascii="Cambria" w:hAnsi="Cambria"/>
        </w:rPr>
        <w:t>On Earnings Management</w:t>
      </w:r>
      <w:r>
        <w:rPr>
          <w:rFonts w:ascii="Cambria" w:hAnsi="Cambria"/>
        </w:rPr>
        <w:tab/>
      </w:r>
      <w:r w:rsidR="00BB4080">
        <w:rPr>
          <w:rFonts w:ascii="Cambria" w:hAnsi="Cambria"/>
        </w:rPr>
        <w:tab/>
      </w:r>
    </w:p>
    <w:p w14:paraId="027CC0F7" w14:textId="1863A4B5" w:rsidR="000847D8" w:rsidRDefault="000847D8" w:rsidP="00063E5B">
      <w:pPr>
        <w:spacing w:after="0"/>
        <w:jc w:val="both"/>
        <w:rPr>
          <w:rFonts w:ascii="Cambria" w:hAnsi="Cambria"/>
          <w:i/>
          <w:iCs/>
        </w:rPr>
      </w:pPr>
      <w:r w:rsidRPr="000847D8">
        <w:rPr>
          <w:rFonts w:ascii="Cambria" w:hAnsi="Cambria"/>
          <w:i/>
          <w:iCs/>
        </w:rPr>
        <w:t>Julia Kristy</w:t>
      </w:r>
      <w:r>
        <w:rPr>
          <w:rFonts w:ascii="Cambria" w:hAnsi="Cambria"/>
          <w:i/>
          <w:iCs/>
        </w:rPr>
        <w:t xml:space="preserve">, </w:t>
      </w:r>
      <w:proofErr w:type="spellStart"/>
      <w:r w:rsidRPr="000847D8">
        <w:rPr>
          <w:rFonts w:ascii="Cambria" w:hAnsi="Cambria"/>
          <w:i/>
          <w:iCs/>
        </w:rPr>
        <w:t>Widyawati</w:t>
      </w:r>
      <w:proofErr w:type="spellEnd"/>
      <w:r w:rsidRPr="000847D8">
        <w:rPr>
          <w:rFonts w:ascii="Cambria" w:hAnsi="Cambria"/>
          <w:i/>
          <w:iCs/>
        </w:rPr>
        <w:t xml:space="preserve"> </w:t>
      </w:r>
      <w:proofErr w:type="spellStart"/>
      <w:r w:rsidRPr="000847D8">
        <w:rPr>
          <w:rFonts w:ascii="Cambria" w:hAnsi="Cambria"/>
          <w:i/>
          <w:iCs/>
        </w:rPr>
        <w:t>Lekok</w:t>
      </w:r>
      <w:proofErr w:type="spellEnd"/>
    </w:p>
    <w:p w14:paraId="293AD25D" w14:textId="77777777" w:rsidR="000847D8" w:rsidRDefault="000847D8" w:rsidP="00063E5B">
      <w:pPr>
        <w:spacing w:after="0"/>
        <w:jc w:val="both"/>
        <w:rPr>
          <w:rFonts w:ascii="Cambria" w:hAnsi="Cambria"/>
          <w:i/>
          <w:iCs/>
        </w:rPr>
      </w:pPr>
    </w:p>
    <w:p w14:paraId="3494E23B" w14:textId="26C0A0C5" w:rsidR="00EC544F" w:rsidRDefault="000847D8" w:rsidP="00063E5B">
      <w:pPr>
        <w:spacing w:after="0"/>
        <w:jc w:val="both"/>
        <w:rPr>
          <w:rFonts w:ascii="Cambria" w:hAnsi="Cambria"/>
        </w:rPr>
      </w:pPr>
      <w:r w:rsidRPr="000847D8">
        <w:rPr>
          <w:rFonts w:ascii="Cambria" w:hAnsi="Cambria"/>
        </w:rPr>
        <w:t>Build Resilience Community Through Mapping Participatory:</w:t>
      </w:r>
      <w:r>
        <w:rPr>
          <w:rFonts w:ascii="Cambria" w:hAnsi="Cambria"/>
        </w:rPr>
        <w:t xml:space="preserve"> </w:t>
      </w:r>
      <w:r w:rsidR="00EC544F">
        <w:rPr>
          <w:rFonts w:ascii="Cambria" w:hAnsi="Cambria"/>
        </w:rPr>
        <w:tab/>
        <w:t xml:space="preserve"> </w:t>
      </w:r>
      <w:r w:rsidRPr="000847D8">
        <w:rPr>
          <w:rFonts w:ascii="Cambria" w:hAnsi="Cambria"/>
        </w:rPr>
        <w:t>Implementation</w:t>
      </w:r>
      <w:r w:rsidR="00EC544F">
        <w:rPr>
          <w:rFonts w:ascii="Cambria" w:hAnsi="Cambria"/>
        </w:rPr>
        <w:t xml:space="preserve">        </w:t>
      </w:r>
      <w:r>
        <w:rPr>
          <w:rFonts w:ascii="Cambria" w:hAnsi="Cambria"/>
        </w:rPr>
        <w:t xml:space="preserve">              </w:t>
      </w:r>
      <w:r w:rsidR="00EC544F">
        <w:rPr>
          <w:rFonts w:ascii="Cambria" w:hAnsi="Cambria"/>
        </w:rPr>
        <w:t xml:space="preserve"> </w:t>
      </w:r>
      <w:r w:rsidR="001255C9">
        <w:rPr>
          <w:rFonts w:ascii="Cambria" w:hAnsi="Cambria"/>
        </w:rPr>
        <w:t>19-34</w:t>
      </w:r>
    </w:p>
    <w:p w14:paraId="6DBD75FC" w14:textId="77777777" w:rsidR="000847D8" w:rsidRDefault="000847D8" w:rsidP="000847D8">
      <w:pPr>
        <w:spacing w:after="0" w:line="240" w:lineRule="auto"/>
        <w:jc w:val="both"/>
        <w:rPr>
          <w:rFonts w:ascii="Cambria" w:hAnsi="Cambria"/>
        </w:rPr>
      </w:pPr>
      <w:r w:rsidRPr="000847D8">
        <w:rPr>
          <w:rFonts w:ascii="Cambria" w:hAnsi="Cambria"/>
        </w:rPr>
        <w:t>Community-Based Disaster Risk Reduction</w:t>
      </w:r>
    </w:p>
    <w:p w14:paraId="5687A808" w14:textId="251D0FA7" w:rsidR="00CC022B" w:rsidRDefault="001255C9" w:rsidP="001255C9">
      <w:pPr>
        <w:spacing w:after="0" w:line="240" w:lineRule="auto"/>
        <w:jc w:val="both"/>
        <w:rPr>
          <w:rFonts w:ascii="Cambria" w:hAnsi="Cambria"/>
          <w:i/>
          <w:iCs/>
          <w:color w:val="000000" w:themeColor="text1"/>
          <w:lang w:val="de-DE"/>
        </w:rPr>
      </w:pPr>
      <w:proofErr w:type="spellStart"/>
      <w:r w:rsidRPr="001255C9">
        <w:rPr>
          <w:rFonts w:ascii="Cambria" w:hAnsi="Cambria"/>
          <w:i/>
          <w:iCs/>
          <w:color w:val="000000" w:themeColor="text1"/>
        </w:rPr>
        <w:t>Priyanto</w:t>
      </w:r>
      <w:proofErr w:type="spellEnd"/>
      <w:r>
        <w:rPr>
          <w:rFonts w:ascii="Cambria" w:hAnsi="Cambria"/>
          <w:i/>
          <w:iCs/>
          <w:color w:val="000000" w:themeColor="text1"/>
        </w:rPr>
        <w:t xml:space="preserve">, </w:t>
      </w:r>
      <w:proofErr w:type="spellStart"/>
      <w:r w:rsidRPr="001255C9">
        <w:rPr>
          <w:rFonts w:ascii="Cambria" w:hAnsi="Cambria"/>
          <w:i/>
          <w:iCs/>
          <w:color w:val="000000" w:themeColor="text1"/>
        </w:rPr>
        <w:t>Fedianty</w:t>
      </w:r>
      <w:proofErr w:type="spellEnd"/>
      <w:r w:rsidRPr="001255C9">
        <w:rPr>
          <w:rFonts w:ascii="Cambria" w:hAnsi="Cambria"/>
          <w:i/>
          <w:iCs/>
          <w:color w:val="000000" w:themeColor="text1"/>
        </w:rPr>
        <w:t xml:space="preserve"> </w:t>
      </w:r>
      <w:proofErr w:type="spellStart"/>
      <w:r w:rsidRPr="001255C9">
        <w:rPr>
          <w:rFonts w:ascii="Cambria" w:hAnsi="Cambria"/>
          <w:i/>
          <w:iCs/>
          <w:color w:val="000000" w:themeColor="text1"/>
        </w:rPr>
        <w:t>Augustinah</w:t>
      </w:r>
      <w:proofErr w:type="spellEnd"/>
      <w:r>
        <w:rPr>
          <w:rFonts w:ascii="Cambria" w:hAnsi="Cambria"/>
          <w:i/>
          <w:iCs/>
          <w:color w:val="000000" w:themeColor="text1"/>
        </w:rPr>
        <w:t xml:space="preserve">, </w:t>
      </w:r>
      <w:proofErr w:type="spellStart"/>
      <w:r w:rsidRPr="001255C9">
        <w:rPr>
          <w:rFonts w:ascii="Cambria" w:hAnsi="Cambria"/>
          <w:i/>
          <w:iCs/>
          <w:color w:val="000000" w:themeColor="text1"/>
        </w:rPr>
        <w:t>Galuh</w:t>
      </w:r>
      <w:proofErr w:type="spellEnd"/>
      <w:r w:rsidRPr="001255C9">
        <w:rPr>
          <w:rFonts w:ascii="Cambria" w:hAnsi="Cambria"/>
          <w:i/>
          <w:iCs/>
          <w:color w:val="000000" w:themeColor="text1"/>
        </w:rPr>
        <w:t xml:space="preserve"> </w:t>
      </w:r>
      <w:proofErr w:type="spellStart"/>
      <w:r w:rsidRPr="001255C9">
        <w:rPr>
          <w:rFonts w:ascii="Cambria" w:hAnsi="Cambria"/>
          <w:i/>
          <w:iCs/>
          <w:color w:val="000000" w:themeColor="text1"/>
        </w:rPr>
        <w:t>Ajeng</w:t>
      </w:r>
      <w:proofErr w:type="spellEnd"/>
      <w:r w:rsidRPr="001255C9">
        <w:rPr>
          <w:rFonts w:ascii="Cambria" w:hAnsi="Cambria"/>
          <w:i/>
          <w:iCs/>
          <w:color w:val="000000" w:themeColor="text1"/>
        </w:rPr>
        <w:t xml:space="preserve"> </w:t>
      </w:r>
      <w:proofErr w:type="spellStart"/>
      <w:r w:rsidRPr="001255C9">
        <w:rPr>
          <w:rFonts w:ascii="Cambria" w:hAnsi="Cambria"/>
          <w:i/>
          <w:iCs/>
          <w:color w:val="000000" w:themeColor="text1"/>
        </w:rPr>
        <w:t>Ayuningtiyas</w:t>
      </w:r>
      <w:proofErr w:type="spellEnd"/>
      <w:r>
        <w:rPr>
          <w:rFonts w:ascii="Cambria" w:hAnsi="Cambria"/>
          <w:i/>
          <w:iCs/>
          <w:color w:val="000000" w:themeColor="text1"/>
        </w:rPr>
        <w:t xml:space="preserve">, </w:t>
      </w:r>
      <w:r w:rsidRPr="001255C9">
        <w:rPr>
          <w:rFonts w:ascii="Cambria" w:hAnsi="Cambria"/>
          <w:i/>
          <w:iCs/>
          <w:color w:val="000000" w:themeColor="text1"/>
        </w:rPr>
        <w:t xml:space="preserve">Siti </w:t>
      </w:r>
      <w:proofErr w:type="spellStart"/>
      <w:r w:rsidRPr="001255C9">
        <w:rPr>
          <w:rFonts w:ascii="Cambria" w:hAnsi="Cambria"/>
          <w:i/>
          <w:iCs/>
          <w:color w:val="000000" w:themeColor="text1"/>
        </w:rPr>
        <w:t>Marwiyah</w:t>
      </w:r>
      <w:proofErr w:type="spellEnd"/>
    </w:p>
    <w:p w14:paraId="11A36E7D" w14:textId="77777777" w:rsidR="00F41A09" w:rsidRDefault="00F41A09" w:rsidP="00F41A09">
      <w:pPr>
        <w:spacing w:after="0" w:line="240" w:lineRule="auto"/>
        <w:jc w:val="both"/>
        <w:rPr>
          <w:rFonts w:ascii="Cambria" w:hAnsi="Cambria"/>
          <w:i/>
          <w:iCs/>
          <w:color w:val="000000" w:themeColor="text1"/>
          <w:lang w:val="de-DE"/>
        </w:rPr>
      </w:pPr>
    </w:p>
    <w:p w14:paraId="2196C67F" w14:textId="201E0BB3" w:rsidR="00EC544F" w:rsidRDefault="001255C9" w:rsidP="00F41A09">
      <w:pPr>
        <w:spacing w:after="0" w:line="240" w:lineRule="auto"/>
        <w:jc w:val="both"/>
        <w:rPr>
          <w:rFonts w:ascii="Cambria" w:hAnsi="Cambria"/>
        </w:rPr>
      </w:pPr>
      <w:r w:rsidRPr="001255C9">
        <w:rPr>
          <w:rFonts w:ascii="Cambria" w:hAnsi="Cambria"/>
        </w:rPr>
        <w:t xml:space="preserve">The Effect </w:t>
      </w:r>
      <w:proofErr w:type="gramStart"/>
      <w:r w:rsidRPr="001255C9">
        <w:rPr>
          <w:rFonts w:ascii="Cambria" w:hAnsi="Cambria"/>
        </w:rPr>
        <w:t>Of</w:t>
      </w:r>
      <w:proofErr w:type="gramEnd"/>
      <w:r w:rsidRPr="001255C9">
        <w:rPr>
          <w:rFonts w:ascii="Cambria" w:hAnsi="Cambria"/>
        </w:rPr>
        <w:t xml:space="preserve"> Ownership Structure, Revenue</w:t>
      </w:r>
      <w:r>
        <w:rPr>
          <w:rFonts w:ascii="Cambria" w:hAnsi="Cambria"/>
        </w:rPr>
        <w:t xml:space="preserve"> </w:t>
      </w:r>
      <w:r w:rsidRPr="001255C9">
        <w:rPr>
          <w:rFonts w:ascii="Cambria" w:hAnsi="Cambria"/>
        </w:rPr>
        <w:t>Growth And Other Factors</w:t>
      </w:r>
      <w:r>
        <w:rPr>
          <w:rFonts w:ascii="Cambria" w:hAnsi="Cambria"/>
        </w:rPr>
        <w:t xml:space="preserve"> on Profit</w:t>
      </w:r>
      <w:r>
        <w:rPr>
          <w:rFonts w:ascii="Cambria" w:hAnsi="Cambria"/>
        </w:rPr>
        <w:tab/>
        <w:t xml:space="preserve">         </w:t>
      </w:r>
      <w:r w:rsidR="00EC544F">
        <w:rPr>
          <w:rFonts w:ascii="Cambria" w:hAnsi="Cambria"/>
        </w:rPr>
        <w:t>3</w:t>
      </w:r>
      <w:r>
        <w:rPr>
          <w:rFonts w:ascii="Cambria" w:hAnsi="Cambria"/>
        </w:rPr>
        <w:t>5-50</w:t>
      </w:r>
    </w:p>
    <w:p w14:paraId="7FA3BCC9" w14:textId="3E3B5573" w:rsidR="001255C9" w:rsidRDefault="001255C9" w:rsidP="001255C9">
      <w:pPr>
        <w:spacing w:after="0"/>
        <w:jc w:val="both"/>
        <w:rPr>
          <w:rFonts w:ascii="Cambria" w:hAnsi="Cambria"/>
        </w:rPr>
      </w:pPr>
      <w:r w:rsidRPr="001255C9">
        <w:rPr>
          <w:rFonts w:ascii="Cambria" w:hAnsi="Cambria"/>
        </w:rPr>
        <w:t>Management</w:t>
      </w:r>
    </w:p>
    <w:p w14:paraId="2D461AAB" w14:textId="012872C7" w:rsidR="00CC022B" w:rsidRDefault="001255C9" w:rsidP="001255C9">
      <w:pPr>
        <w:spacing w:after="0"/>
        <w:jc w:val="both"/>
        <w:rPr>
          <w:rFonts w:ascii="Cambria" w:hAnsi="Cambria"/>
          <w:i/>
          <w:iCs/>
        </w:rPr>
      </w:pPr>
      <w:r w:rsidRPr="001255C9">
        <w:rPr>
          <w:rFonts w:ascii="Cambria" w:hAnsi="Cambria"/>
          <w:i/>
          <w:iCs/>
        </w:rPr>
        <w:t>Josephine Laurentia</w:t>
      </w:r>
      <w:r>
        <w:rPr>
          <w:rFonts w:ascii="Cambria" w:hAnsi="Cambria"/>
          <w:i/>
          <w:iCs/>
        </w:rPr>
        <w:t xml:space="preserve">, </w:t>
      </w:r>
      <w:r w:rsidRPr="001255C9">
        <w:rPr>
          <w:rFonts w:ascii="Cambria" w:hAnsi="Cambria"/>
          <w:i/>
          <w:iCs/>
        </w:rPr>
        <w:t>Maria</w:t>
      </w:r>
    </w:p>
    <w:p w14:paraId="07C7EF53" w14:textId="77777777" w:rsidR="001255C9" w:rsidRPr="00F41A09" w:rsidRDefault="001255C9" w:rsidP="001255C9">
      <w:pPr>
        <w:spacing w:after="0"/>
        <w:jc w:val="both"/>
        <w:rPr>
          <w:rFonts w:ascii="Cambria" w:hAnsi="Cambria"/>
          <w:color w:val="000000" w:themeColor="text1"/>
          <w:lang w:val="de-DE"/>
        </w:rPr>
      </w:pPr>
    </w:p>
    <w:p w14:paraId="7579CAD7" w14:textId="55B2409E" w:rsidR="00CC022B" w:rsidRPr="00F41A09" w:rsidRDefault="001255C9" w:rsidP="00E754AD">
      <w:pPr>
        <w:spacing w:after="0" w:line="240" w:lineRule="auto"/>
        <w:jc w:val="both"/>
        <w:rPr>
          <w:rFonts w:ascii="Cambria" w:hAnsi="Cambria"/>
          <w:color w:val="000000" w:themeColor="text1"/>
        </w:rPr>
      </w:pPr>
      <w:r w:rsidRPr="001255C9">
        <w:rPr>
          <w:rFonts w:ascii="Cambria" w:hAnsi="Cambria"/>
        </w:rPr>
        <w:t>The Effect of Financial Distress, Ownership Structure, and Other Factors</w:t>
      </w:r>
      <w:r>
        <w:rPr>
          <w:rFonts w:ascii="Cambria" w:hAnsi="Cambria"/>
        </w:rPr>
        <w:t xml:space="preserve"> on profit </w:t>
      </w:r>
      <w:r w:rsidR="00EC544F">
        <w:rPr>
          <w:rFonts w:ascii="Cambria" w:hAnsi="Cambria"/>
        </w:rPr>
        <w:tab/>
        <w:t xml:space="preserve">         5</w:t>
      </w:r>
      <w:r>
        <w:rPr>
          <w:rFonts w:ascii="Cambria" w:hAnsi="Cambria"/>
        </w:rPr>
        <w:t>1-66</w:t>
      </w:r>
    </w:p>
    <w:p w14:paraId="5547D126" w14:textId="4A44CFBB" w:rsidR="00EC544F" w:rsidRDefault="001255C9" w:rsidP="001255C9">
      <w:pPr>
        <w:spacing w:after="0" w:line="240" w:lineRule="auto"/>
        <w:jc w:val="both"/>
        <w:rPr>
          <w:rFonts w:ascii="Cambria" w:hAnsi="Cambria"/>
          <w:i/>
          <w:iCs/>
        </w:rPr>
      </w:pPr>
      <w:r w:rsidRPr="001255C9">
        <w:rPr>
          <w:rFonts w:ascii="Cambria" w:hAnsi="Cambria"/>
        </w:rPr>
        <w:t>Management</w:t>
      </w:r>
      <w:r w:rsidR="00EC544F" w:rsidRPr="00EC544F">
        <w:rPr>
          <w:rFonts w:ascii="Cambria" w:hAnsi="Cambria"/>
          <w:i/>
          <w:iCs/>
        </w:rPr>
        <w:t xml:space="preserve">, </w:t>
      </w:r>
    </w:p>
    <w:p w14:paraId="5C678733" w14:textId="3566D0AE" w:rsidR="00CC022B" w:rsidRDefault="001255C9" w:rsidP="001255C9">
      <w:pPr>
        <w:spacing w:after="0" w:line="240" w:lineRule="auto"/>
        <w:jc w:val="both"/>
        <w:rPr>
          <w:rFonts w:ascii="Cambria" w:hAnsi="Cambria"/>
          <w:i/>
          <w:iCs/>
          <w:color w:val="000000" w:themeColor="text1"/>
        </w:rPr>
      </w:pPr>
      <w:r w:rsidRPr="001255C9">
        <w:rPr>
          <w:rFonts w:ascii="Cambria" w:hAnsi="Cambria"/>
          <w:i/>
          <w:iCs/>
        </w:rPr>
        <w:t xml:space="preserve">Felice </w:t>
      </w:r>
      <w:proofErr w:type="spellStart"/>
      <w:r w:rsidRPr="001255C9">
        <w:rPr>
          <w:rFonts w:ascii="Cambria" w:hAnsi="Cambria"/>
          <w:i/>
          <w:iCs/>
        </w:rPr>
        <w:t>Revinda</w:t>
      </w:r>
      <w:proofErr w:type="spellEnd"/>
      <w:r>
        <w:rPr>
          <w:rFonts w:ascii="Cambria" w:hAnsi="Cambria"/>
          <w:i/>
          <w:iCs/>
        </w:rPr>
        <w:t xml:space="preserve">, </w:t>
      </w:r>
      <w:r w:rsidRPr="001255C9">
        <w:rPr>
          <w:rFonts w:ascii="Cambria" w:hAnsi="Cambria"/>
          <w:i/>
          <w:iCs/>
        </w:rPr>
        <w:t>Maria</w:t>
      </w:r>
    </w:p>
    <w:p w14:paraId="1312889C" w14:textId="77777777" w:rsidR="00F41A09" w:rsidRDefault="00F41A09" w:rsidP="00F41A09">
      <w:pPr>
        <w:spacing w:after="0" w:line="240" w:lineRule="auto"/>
        <w:jc w:val="both"/>
        <w:rPr>
          <w:rFonts w:ascii="Cambria" w:hAnsi="Cambria"/>
          <w:i/>
          <w:iCs/>
          <w:color w:val="000000" w:themeColor="text1"/>
        </w:rPr>
      </w:pPr>
    </w:p>
    <w:p w14:paraId="115B5380" w14:textId="0592A45D" w:rsidR="00F41A09" w:rsidRPr="00F41A09" w:rsidRDefault="001255C9" w:rsidP="00F41A09">
      <w:pPr>
        <w:spacing w:after="0" w:line="240" w:lineRule="auto"/>
        <w:jc w:val="both"/>
        <w:rPr>
          <w:rFonts w:ascii="Cambria" w:hAnsi="Cambria"/>
          <w:color w:val="000000" w:themeColor="text1"/>
        </w:rPr>
      </w:pPr>
      <w:r w:rsidRPr="001255C9">
        <w:rPr>
          <w:rFonts w:ascii="Cambria" w:hAnsi="Cambria"/>
        </w:rPr>
        <w:t>Determinants of Factors Affecting Company Performance in The</w:t>
      </w:r>
      <w:r>
        <w:rPr>
          <w:rFonts w:ascii="Cambria" w:hAnsi="Cambria"/>
        </w:rPr>
        <w:t xml:space="preserve"> </w:t>
      </w:r>
      <w:r w:rsidRPr="001255C9">
        <w:rPr>
          <w:rFonts w:ascii="Cambria" w:hAnsi="Cambria"/>
          <w:color w:val="000000" w:themeColor="text1"/>
        </w:rPr>
        <w:t>Industrial Goods</w:t>
      </w:r>
      <w:r w:rsidR="00F41A09">
        <w:rPr>
          <w:rFonts w:ascii="Cambria" w:hAnsi="Cambria"/>
          <w:color w:val="000000" w:themeColor="text1"/>
        </w:rPr>
        <w:tab/>
      </w:r>
      <w:r w:rsidR="00F41A09" w:rsidRPr="00F41A09">
        <w:rPr>
          <w:rFonts w:ascii="Cambria" w:hAnsi="Cambria"/>
          <w:color w:val="000000" w:themeColor="text1"/>
        </w:rPr>
        <w:t xml:space="preserve">   </w:t>
      </w:r>
      <w:r w:rsidR="00EC544F">
        <w:rPr>
          <w:rFonts w:ascii="Cambria" w:hAnsi="Cambria"/>
          <w:color w:val="000000" w:themeColor="text1"/>
        </w:rPr>
        <w:t xml:space="preserve">       </w:t>
      </w:r>
      <w:r>
        <w:rPr>
          <w:rFonts w:ascii="Cambria" w:hAnsi="Cambria"/>
          <w:color w:val="000000" w:themeColor="text1"/>
        </w:rPr>
        <w:t>67-82</w:t>
      </w:r>
      <w:bookmarkStart w:id="0" w:name="_GoBack"/>
      <w:bookmarkEnd w:id="0"/>
    </w:p>
    <w:p w14:paraId="7F288B19" w14:textId="2D598DB0" w:rsidR="00CC022B" w:rsidRDefault="001255C9" w:rsidP="00E754AD">
      <w:pPr>
        <w:spacing w:after="0" w:line="240" w:lineRule="auto"/>
        <w:jc w:val="both"/>
        <w:rPr>
          <w:rFonts w:ascii="Cambria" w:hAnsi="Cambria"/>
        </w:rPr>
      </w:pPr>
      <w:r w:rsidRPr="001255C9">
        <w:rPr>
          <w:rFonts w:ascii="Cambria" w:hAnsi="Cambria"/>
        </w:rPr>
        <w:t>Subsector on The Indonesia Stock Exchange</w:t>
      </w:r>
    </w:p>
    <w:p w14:paraId="5F9D70FA" w14:textId="54259077" w:rsidR="001255C9" w:rsidRPr="001255C9" w:rsidRDefault="001255C9" w:rsidP="00E754AD">
      <w:pPr>
        <w:spacing w:after="0" w:line="240" w:lineRule="auto"/>
        <w:jc w:val="both"/>
        <w:rPr>
          <w:rFonts w:ascii="Cambria" w:hAnsi="Cambria"/>
          <w:i/>
          <w:iCs/>
          <w:color w:val="000000" w:themeColor="text1"/>
        </w:rPr>
      </w:pPr>
      <w:proofErr w:type="spellStart"/>
      <w:r w:rsidRPr="001255C9">
        <w:rPr>
          <w:rFonts w:ascii="Cambria" w:hAnsi="Cambria"/>
          <w:i/>
          <w:iCs/>
          <w:color w:val="000000" w:themeColor="text1"/>
        </w:rPr>
        <w:t>Riandy</w:t>
      </w:r>
      <w:proofErr w:type="spellEnd"/>
      <w:r w:rsidRPr="001255C9">
        <w:rPr>
          <w:rFonts w:ascii="Cambria" w:hAnsi="Cambria"/>
          <w:i/>
          <w:iCs/>
          <w:color w:val="000000" w:themeColor="text1"/>
        </w:rPr>
        <w:t xml:space="preserve"> </w:t>
      </w:r>
      <w:proofErr w:type="spellStart"/>
      <w:r w:rsidRPr="001255C9">
        <w:rPr>
          <w:rFonts w:ascii="Cambria" w:hAnsi="Cambria"/>
          <w:i/>
          <w:iCs/>
          <w:color w:val="000000" w:themeColor="text1"/>
        </w:rPr>
        <w:t>Dea</w:t>
      </w:r>
      <w:proofErr w:type="spellEnd"/>
      <w:r w:rsidRPr="001255C9">
        <w:rPr>
          <w:rFonts w:ascii="Cambria" w:hAnsi="Cambria"/>
          <w:i/>
          <w:iCs/>
          <w:color w:val="000000" w:themeColor="text1"/>
        </w:rPr>
        <w:t xml:space="preserve"> Nova</w:t>
      </w:r>
      <w:r>
        <w:rPr>
          <w:rFonts w:ascii="Cambria" w:hAnsi="Cambria"/>
          <w:i/>
          <w:iCs/>
          <w:color w:val="000000" w:themeColor="text1"/>
        </w:rPr>
        <w:t xml:space="preserve">, </w:t>
      </w:r>
      <w:proofErr w:type="spellStart"/>
      <w:r w:rsidRPr="001255C9">
        <w:rPr>
          <w:rFonts w:ascii="Cambria" w:hAnsi="Cambria"/>
          <w:i/>
          <w:iCs/>
          <w:color w:val="000000" w:themeColor="text1"/>
        </w:rPr>
        <w:t>Satriyo</w:t>
      </w:r>
      <w:proofErr w:type="spellEnd"/>
      <w:r w:rsidRPr="001255C9">
        <w:rPr>
          <w:rFonts w:ascii="Cambria" w:hAnsi="Cambria"/>
          <w:i/>
          <w:iCs/>
          <w:color w:val="000000" w:themeColor="text1"/>
        </w:rPr>
        <w:t xml:space="preserve"> Wibowo</w:t>
      </w:r>
    </w:p>
    <w:p w14:paraId="0F0CA1A4" w14:textId="77777777" w:rsidR="00DC154B" w:rsidRDefault="00DC154B" w:rsidP="00E754AD">
      <w:pPr>
        <w:spacing w:after="0" w:line="240" w:lineRule="auto"/>
        <w:jc w:val="both"/>
        <w:rPr>
          <w:rFonts w:ascii="Cambria" w:hAnsi="Cambria"/>
        </w:rPr>
      </w:pPr>
    </w:p>
    <w:p w14:paraId="7E8F11EC" w14:textId="77777777" w:rsidR="00EC544F" w:rsidRDefault="00EC544F" w:rsidP="00E754AD">
      <w:pPr>
        <w:spacing w:after="0" w:line="240" w:lineRule="auto"/>
        <w:jc w:val="both"/>
        <w:rPr>
          <w:rFonts w:ascii="Cambria" w:hAnsi="Cambria"/>
        </w:rPr>
      </w:pPr>
    </w:p>
    <w:p w14:paraId="5643ED01" w14:textId="77777777" w:rsidR="00EC544F" w:rsidRDefault="00EC544F" w:rsidP="00E754AD">
      <w:pPr>
        <w:spacing w:after="0" w:line="240" w:lineRule="auto"/>
        <w:jc w:val="both"/>
        <w:rPr>
          <w:rFonts w:ascii="Cambria" w:hAnsi="Cambria"/>
        </w:rPr>
      </w:pPr>
    </w:p>
    <w:p w14:paraId="1077D8F0" w14:textId="77777777" w:rsidR="00EC544F" w:rsidRDefault="00EC544F" w:rsidP="00E754AD">
      <w:pPr>
        <w:spacing w:after="0" w:line="240" w:lineRule="auto"/>
        <w:jc w:val="both"/>
        <w:rPr>
          <w:rFonts w:ascii="Cambria" w:hAnsi="Cambria"/>
        </w:rPr>
      </w:pPr>
    </w:p>
    <w:p w14:paraId="46447E0F" w14:textId="77777777" w:rsidR="00EC544F" w:rsidRDefault="00EC544F" w:rsidP="00E754AD">
      <w:pPr>
        <w:spacing w:after="0" w:line="240" w:lineRule="auto"/>
        <w:jc w:val="both"/>
        <w:rPr>
          <w:rFonts w:ascii="Cambria" w:hAnsi="Cambria"/>
        </w:rPr>
      </w:pPr>
    </w:p>
    <w:p w14:paraId="6B50947A" w14:textId="77777777" w:rsidR="00EC544F" w:rsidRDefault="00EC544F" w:rsidP="00E754AD">
      <w:pPr>
        <w:spacing w:after="0" w:line="240" w:lineRule="auto"/>
        <w:jc w:val="both"/>
        <w:rPr>
          <w:rFonts w:ascii="Cambria" w:hAnsi="Cambria"/>
        </w:rPr>
      </w:pPr>
    </w:p>
    <w:p w14:paraId="4243CA0E" w14:textId="77777777" w:rsidR="00EC544F" w:rsidRDefault="00EC544F" w:rsidP="00E754AD">
      <w:pPr>
        <w:spacing w:after="0" w:line="240" w:lineRule="auto"/>
        <w:jc w:val="both"/>
        <w:rPr>
          <w:rFonts w:ascii="Cambria" w:hAnsi="Cambria"/>
        </w:rPr>
      </w:pPr>
    </w:p>
    <w:p w14:paraId="70B4FBF7" w14:textId="77777777" w:rsidR="00EC544F" w:rsidRDefault="00EC544F" w:rsidP="00E754AD">
      <w:pPr>
        <w:spacing w:after="0" w:line="240" w:lineRule="auto"/>
        <w:jc w:val="both"/>
        <w:rPr>
          <w:rFonts w:ascii="Cambria" w:hAnsi="Cambria"/>
        </w:rPr>
      </w:pPr>
    </w:p>
    <w:p w14:paraId="4824B8C8" w14:textId="77777777" w:rsidR="00EC544F" w:rsidRDefault="00EC544F" w:rsidP="00E754AD">
      <w:pPr>
        <w:spacing w:after="0" w:line="240" w:lineRule="auto"/>
        <w:jc w:val="both"/>
        <w:rPr>
          <w:rFonts w:ascii="Cambria" w:hAnsi="Cambria"/>
        </w:rPr>
      </w:pPr>
    </w:p>
    <w:p w14:paraId="5EA32F01" w14:textId="77777777" w:rsidR="00EC544F" w:rsidRDefault="00EC544F" w:rsidP="00E754AD">
      <w:pPr>
        <w:spacing w:after="0" w:line="240" w:lineRule="auto"/>
        <w:jc w:val="both"/>
        <w:rPr>
          <w:rFonts w:ascii="Cambria" w:hAnsi="Cambria"/>
        </w:rPr>
      </w:pPr>
    </w:p>
    <w:p w14:paraId="37A8CC28" w14:textId="77777777" w:rsidR="00EC544F" w:rsidRDefault="00EC544F" w:rsidP="00E754AD">
      <w:pPr>
        <w:spacing w:after="0" w:line="240" w:lineRule="auto"/>
        <w:jc w:val="both"/>
        <w:rPr>
          <w:rFonts w:ascii="Cambria" w:hAnsi="Cambria"/>
        </w:rPr>
      </w:pPr>
    </w:p>
    <w:p w14:paraId="4089F051" w14:textId="77777777" w:rsidR="00EC544F" w:rsidRDefault="00EC544F" w:rsidP="00E754AD">
      <w:pPr>
        <w:spacing w:after="0" w:line="240" w:lineRule="auto"/>
        <w:jc w:val="both"/>
        <w:rPr>
          <w:rFonts w:ascii="Cambria" w:hAnsi="Cambria"/>
        </w:rPr>
      </w:pPr>
    </w:p>
    <w:p w14:paraId="3B503A36" w14:textId="77777777" w:rsidR="00EC544F" w:rsidRDefault="00EC544F" w:rsidP="00E754AD">
      <w:pPr>
        <w:spacing w:after="0" w:line="240" w:lineRule="auto"/>
        <w:jc w:val="both"/>
        <w:rPr>
          <w:rFonts w:ascii="Cambria" w:hAnsi="Cambria"/>
        </w:rPr>
      </w:pPr>
    </w:p>
    <w:p w14:paraId="206F0FC1" w14:textId="77777777" w:rsidR="00EC544F" w:rsidRDefault="00EC544F" w:rsidP="00E754AD">
      <w:pPr>
        <w:spacing w:after="0" w:line="240" w:lineRule="auto"/>
        <w:jc w:val="both"/>
        <w:rPr>
          <w:rFonts w:ascii="Cambria" w:hAnsi="Cambria"/>
        </w:rPr>
      </w:pPr>
    </w:p>
    <w:p w14:paraId="51C5271D" w14:textId="77777777" w:rsidR="00EC544F" w:rsidRDefault="00EC544F" w:rsidP="00E754AD">
      <w:pPr>
        <w:spacing w:after="0" w:line="240" w:lineRule="auto"/>
        <w:jc w:val="both"/>
        <w:rPr>
          <w:rFonts w:ascii="Cambria" w:hAnsi="Cambria"/>
        </w:rPr>
      </w:pPr>
    </w:p>
    <w:p w14:paraId="5BF1F44A" w14:textId="77777777" w:rsidR="00EC544F" w:rsidRDefault="00EC544F" w:rsidP="00E754AD">
      <w:pPr>
        <w:spacing w:after="0" w:line="240" w:lineRule="auto"/>
        <w:jc w:val="both"/>
        <w:rPr>
          <w:rFonts w:ascii="Cambria" w:hAnsi="Cambria"/>
        </w:rPr>
      </w:pPr>
    </w:p>
    <w:p w14:paraId="62BBFF28" w14:textId="77777777" w:rsidR="00EC544F" w:rsidRDefault="00EC544F" w:rsidP="00E754AD">
      <w:pPr>
        <w:spacing w:after="0" w:line="240" w:lineRule="auto"/>
        <w:jc w:val="both"/>
        <w:rPr>
          <w:rFonts w:ascii="Cambria" w:hAnsi="Cambria"/>
        </w:rPr>
      </w:pPr>
    </w:p>
    <w:p w14:paraId="50E725E7" w14:textId="77777777" w:rsidR="00EC544F" w:rsidRDefault="00EC544F" w:rsidP="00E754AD">
      <w:pPr>
        <w:spacing w:after="0" w:line="240" w:lineRule="auto"/>
        <w:jc w:val="both"/>
        <w:rPr>
          <w:rFonts w:ascii="Cambria" w:hAnsi="Cambria"/>
        </w:rPr>
      </w:pPr>
    </w:p>
    <w:p w14:paraId="519F40F4" w14:textId="77777777" w:rsidR="00EC544F" w:rsidRDefault="00EC544F" w:rsidP="00E754AD">
      <w:pPr>
        <w:spacing w:after="0" w:line="240" w:lineRule="auto"/>
        <w:jc w:val="both"/>
        <w:rPr>
          <w:rFonts w:ascii="Cambria" w:hAnsi="Cambria"/>
        </w:rPr>
      </w:pPr>
    </w:p>
    <w:p w14:paraId="6F2A335B" w14:textId="77777777" w:rsidR="00EC544F" w:rsidRDefault="00EC544F" w:rsidP="00E754AD">
      <w:pPr>
        <w:spacing w:after="0" w:line="240" w:lineRule="auto"/>
        <w:jc w:val="both"/>
        <w:rPr>
          <w:rFonts w:ascii="Cambria" w:hAnsi="Cambria"/>
        </w:rPr>
      </w:pPr>
    </w:p>
    <w:p w14:paraId="61D3BFB6" w14:textId="77777777" w:rsidR="00EC544F" w:rsidRDefault="00EC544F" w:rsidP="00E754AD">
      <w:pPr>
        <w:spacing w:after="0" w:line="240" w:lineRule="auto"/>
        <w:jc w:val="both"/>
        <w:rPr>
          <w:rFonts w:ascii="Cambria" w:hAnsi="Cambria"/>
          <w:color w:val="000000" w:themeColor="text1"/>
        </w:rPr>
      </w:pPr>
    </w:p>
    <w:p w14:paraId="5914FD29" w14:textId="77777777" w:rsidR="008F50AF" w:rsidRDefault="008F50AF" w:rsidP="00CF4E83">
      <w:pPr>
        <w:spacing w:after="0" w:line="240" w:lineRule="auto"/>
        <w:rPr>
          <w:rFonts w:ascii="Cambria" w:hAnsi="Cambria"/>
          <w:b/>
          <w:bCs/>
          <w:color w:val="000000" w:themeColor="text1"/>
          <w:sz w:val="28"/>
          <w:szCs w:val="28"/>
        </w:rPr>
      </w:pPr>
    </w:p>
    <w:p w14:paraId="2F8F2CE9" w14:textId="77777777" w:rsidR="000847D8" w:rsidRDefault="000847D8" w:rsidP="005D3B91">
      <w:pPr>
        <w:spacing w:after="0" w:line="240" w:lineRule="auto"/>
        <w:rPr>
          <w:rFonts w:ascii="Book Antiqua" w:hAnsi="Book Antiqua"/>
          <w:b/>
          <w:bCs/>
          <w:color w:val="000000" w:themeColor="text1"/>
          <w:sz w:val="28"/>
          <w:szCs w:val="28"/>
        </w:rPr>
      </w:pPr>
      <w:r w:rsidRPr="000847D8">
        <w:rPr>
          <w:rFonts w:ascii="Book Antiqua" w:hAnsi="Book Antiqua"/>
          <w:b/>
          <w:bCs/>
          <w:color w:val="000000" w:themeColor="text1"/>
          <w:sz w:val="28"/>
          <w:szCs w:val="28"/>
        </w:rPr>
        <w:t xml:space="preserve">Formosa Journal of Business and Economic Statistics (FJBES) </w:t>
      </w:r>
    </w:p>
    <w:p w14:paraId="5360BE5E" w14:textId="578D69F2" w:rsidR="005D3B91" w:rsidRPr="00E754AD" w:rsidRDefault="005D3B91" w:rsidP="000847D8">
      <w:pPr>
        <w:spacing w:after="0" w:line="240" w:lineRule="auto"/>
        <w:ind w:left="5760" w:firstLine="720"/>
        <w:rPr>
          <w:rFonts w:ascii="Book Antiqua" w:hAnsi="Book Antiqua"/>
          <w:color w:val="000000" w:themeColor="text1"/>
          <w:sz w:val="24"/>
          <w:szCs w:val="24"/>
        </w:rPr>
      </w:pPr>
      <w:r w:rsidRPr="00E754AD">
        <w:rPr>
          <w:rFonts w:ascii="Book Antiqua" w:hAnsi="Book Antiqua"/>
          <w:color w:val="000000" w:themeColor="text1"/>
          <w:sz w:val="24"/>
          <w:szCs w:val="24"/>
        </w:rPr>
        <w:t>E-</w:t>
      </w:r>
      <w:proofErr w:type="gramStart"/>
      <w:r w:rsidRPr="00E754AD">
        <w:rPr>
          <w:rFonts w:ascii="Book Antiqua" w:hAnsi="Book Antiqua"/>
          <w:color w:val="000000" w:themeColor="text1"/>
          <w:sz w:val="24"/>
          <w:szCs w:val="24"/>
        </w:rPr>
        <w:t>ISSN :</w:t>
      </w:r>
      <w:proofErr w:type="gramEnd"/>
      <w:r w:rsidRPr="00E754AD">
        <w:rPr>
          <w:rFonts w:ascii="Book Antiqua" w:hAnsi="Book Antiqua"/>
          <w:color w:val="000000" w:themeColor="text1"/>
          <w:sz w:val="24"/>
          <w:szCs w:val="24"/>
        </w:rPr>
        <w:t xml:space="preserve"> </w:t>
      </w:r>
      <w:r w:rsidR="000847D8">
        <w:rPr>
          <w:rFonts w:ascii="Book Antiqua" w:hAnsi="Book Antiqua"/>
          <w:color w:val="000000" w:themeColor="text1"/>
          <w:sz w:val="24"/>
          <w:szCs w:val="24"/>
        </w:rPr>
        <w:t>3089-0470</w:t>
      </w:r>
    </w:p>
    <w:p w14:paraId="1A2AD34F" w14:textId="3FB1774B" w:rsidR="00DC154B" w:rsidRPr="005D3B91" w:rsidRDefault="005D3B91" w:rsidP="00E754AD">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proofErr w:type="gramStart"/>
      <w:r w:rsidRPr="00E754AD">
        <w:rPr>
          <w:rFonts w:ascii="Book Antiqua" w:hAnsi="Book Antiqua"/>
          <w:color w:val="000000" w:themeColor="text1"/>
          <w:sz w:val="24"/>
          <w:szCs w:val="24"/>
        </w:rPr>
        <w:t>DOI :</w:t>
      </w:r>
      <w:proofErr w:type="gramEnd"/>
      <w:r w:rsidRPr="00E754AD">
        <w:rPr>
          <w:rFonts w:ascii="Book Antiqua" w:hAnsi="Book Antiqua"/>
          <w:color w:val="000000" w:themeColor="text1"/>
          <w:sz w:val="24"/>
          <w:szCs w:val="24"/>
        </w:rPr>
        <w:t xml:space="preserve"> Prefix 10.55927</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0D3DA021" w14:textId="26C2617C" w:rsidR="00CC022B" w:rsidRPr="00CF4E83" w:rsidRDefault="00CC022B" w:rsidP="00E754AD">
      <w:pPr>
        <w:spacing w:after="0" w:line="240" w:lineRule="auto"/>
        <w:rPr>
          <w:rFonts w:ascii="Cambria" w:hAnsi="Cambria"/>
          <w:color w:val="000000" w:themeColor="text1"/>
          <w:sz w:val="24"/>
          <w:szCs w:val="24"/>
        </w:rPr>
      </w:pPr>
      <w:r w:rsidRPr="00CF4E83">
        <w:rPr>
          <w:rFonts w:ascii="Cambria" w:hAnsi="Cambria"/>
          <w:b/>
          <w:bCs/>
          <w:color w:val="000000" w:themeColor="text1"/>
          <w:sz w:val="28"/>
          <w:szCs w:val="28"/>
        </w:rPr>
        <w:t>Editorial</w:t>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00CB0EA0">
        <w:rPr>
          <w:rFonts w:ascii="Cambria" w:hAnsi="Cambria"/>
          <w:color w:val="000000" w:themeColor="text1"/>
          <w:sz w:val="24"/>
          <w:szCs w:val="24"/>
        </w:rPr>
        <w:t xml:space="preserve">             </w:t>
      </w:r>
      <w:r w:rsidR="00CB0EA0" w:rsidRPr="00CF4E83">
        <w:rPr>
          <w:rFonts w:ascii="Cambria" w:hAnsi="Cambria"/>
          <w:color w:val="000000" w:themeColor="text1"/>
          <w:sz w:val="24"/>
          <w:szCs w:val="24"/>
        </w:rPr>
        <w:t xml:space="preserve">Vol. </w:t>
      </w:r>
      <w:r w:rsidR="000847D8">
        <w:rPr>
          <w:rFonts w:ascii="Cambria" w:hAnsi="Cambria"/>
          <w:color w:val="000000" w:themeColor="text1"/>
          <w:sz w:val="24"/>
          <w:szCs w:val="24"/>
        </w:rPr>
        <w:t>2</w:t>
      </w:r>
      <w:r w:rsidR="00CB0EA0" w:rsidRPr="00CF4E83">
        <w:rPr>
          <w:rFonts w:ascii="Cambria" w:hAnsi="Cambria"/>
          <w:color w:val="000000" w:themeColor="text1"/>
          <w:sz w:val="24"/>
          <w:szCs w:val="24"/>
        </w:rPr>
        <w:t xml:space="preserve"> No. 1 </w:t>
      </w:r>
      <w:r w:rsidR="000847D8">
        <w:rPr>
          <w:rFonts w:ascii="Cambria" w:hAnsi="Cambria"/>
          <w:color w:val="000000" w:themeColor="text1"/>
          <w:sz w:val="24"/>
          <w:szCs w:val="24"/>
        </w:rPr>
        <w:t>Feb</w:t>
      </w:r>
      <w:r w:rsidR="00CB0EA0">
        <w:rPr>
          <w:rFonts w:ascii="Cambria" w:hAnsi="Cambria"/>
          <w:color w:val="000000" w:themeColor="text1"/>
          <w:sz w:val="24"/>
          <w:szCs w:val="24"/>
        </w:rPr>
        <w:t xml:space="preserve"> </w:t>
      </w:r>
      <w:r w:rsidR="00CB0EA0" w:rsidRPr="00CF4E83">
        <w:rPr>
          <w:rFonts w:ascii="Cambria" w:hAnsi="Cambria"/>
          <w:color w:val="000000" w:themeColor="text1"/>
          <w:sz w:val="24"/>
          <w:szCs w:val="24"/>
        </w:rPr>
        <w:t>202</w:t>
      </w:r>
      <w:r w:rsidR="000847D8">
        <w:rPr>
          <w:rFonts w:ascii="Cambria" w:hAnsi="Cambria"/>
          <w:color w:val="000000" w:themeColor="text1"/>
          <w:sz w:val="24"/>
          <w:szCs w:val="24"/>
        </w:rPr>
        <w:t>6</w:t>
      </w:r>
    </w:p>
    <w:p w14:paraId="3615DFEF" w14:textId="6AF6CFA1" w:rsidR="00DC154B" w:rsidRPr="00CF4E83" w:rsidRDefault="00DC154B" w:rsidP="00E754AD">
      <w:pPr>
        <w:spacing w:after="0" w:line="240" w:lineRule="auto"/>
        <w:rPr>
          <w:rFonts w:ascii="Cambria" w:hAnsi="Cambria"/>
          <w:color w:val="000000" w:themeColor="text1"/>
          <w:sz w:val="24"/>
          <w:szCs w:val="24"/>
        </w:rPr>
      </w:pPr>
      <w:r w:rsidRPr="00CF4E83">
        <w:rPr>
          <w:rFonts w:ascii="Cambria" w:hAnsi="Cambria"/>
          <w:noProof/>
          <w:color w:val="000000" w:themeColor="text1"/>
          <w:sz w:val="24"/>
          <w:szCs w:val="24"/>
        </w:rPr>
        <mc:AlternateContent>
          <mc:Choice Requires="wps">
            <w:drawing>
              <wp:anchor distT="0" distB="0" distL="114300" distR="114300" simplePos="0" relativeHeight="251661312" behindDoc="0" locked="0" layoutInCell="1" allowOverlap="1" wp14:anchorId="19884887" wp14:editId="5A485F1E">
                <wp:simplePos x="0" y="0"/>
                <wp:positionH relativeFrom="margin">
                  <wp:align>right</wp:align>
                </wp:positionH>
                <wp:positionV relativeFrom="paragraph">
                  <wp:posOffset>68416</wp:posOffset>
                </wp:positionV>
                <wp:extent cx="5686896" cy="10274"/>
                <wp:effectExtent l="0" t="0" r="28575" b="27940"/>
                <wp:wrapNone/>
                <wp:docPr id="1282815491" name="Straight Connector 75"/>
                <wp:cNvGraphicFramePr/>
                <a:graphic xmlns:a="http://schemas.openxmlformats.org/drawingml/2006/main">
                  <a:graphicData uri="http://schemas.microsoft.com/office/word/2010/wordprocessingShape">
                    <wps:wsp>
                      <wps:cNvCnPr/>
                      <wps:spPr>
                        <a:xfrm>
                          <a:off x="0" y="0"/>
                          <a:ext cx="5686896" cy="10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53F7B7" id="Straight Connector 7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6pt,5.4pt" to="844.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" strokecolor="black [3200]" strokeweight=".5pt">
                <v:stroke joinstyle="miter"/>
                <w10:wrap anchorx="margin"/>
              </v:line>
            </w:pict>
          </mc:Fallback>
        </mc:AlternateContent>
      </w:r>
    </w:p>
    <w:p w14:paraId="6C8863F9" w14:textId="53E7A45D"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 xml:space="preserve">We are pleased to present the latest issue of the </w:t>
      </w:r>
      <w:r w:rsidR="000847D8" w:rsidRPr="000847D8">
        <w:rPr>
          <w:rFonts w:ascii="Cambria" w:hAnsi="Cambria"/>
          <w:i/>
          <w:iCs/>
          <w:color w:val="000000" w:themeColor="text1"/>
          <w:sz w:val="24"/>
          <w:szCs w:val="24"/>
        </w:rPr>
        <w:t xml:space="preserve">Formosa Journal of Business and Economic Statistics (FJBES) </w:t>
      </w:r>
      <w:r w:rsidRPr="00C71768">
        <w:rPr>
          <w:rFonts w:ascii="Cambria" w:hAnsi="Cambria"/>
          <w:color w:val="000000" w:themeColor="text1"/>
          <w:sz w:val="24"/>
          <w:szCs w:val="24"/>
        </w:rPr>
        <w:t>a peer-reviewed scholarly journal dedicated to exploring contemporary educational issues across diverse disciplines. Published quarterly in January, April, July, and October by Formosa Publisher, AJAE serves as a platform for innovative research and practical insights that contribute to the advancement of education in its broadest sense.</w:t>
      </w:r>
    </w:p>
    <w:p w14:paraId="47704ACE"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 xml:space="preserve">In this issue, we feature a range of articles that exemplify the journal's commitment to fostering interdisciplinary dialogue and addressing pressing educational challenges. Highlights include an analysis of metaphorical language learning through poetry, an examination of cross-cultural </w:t>
      </w:r>
      <w:proofErr w:type="spellStart"/>
      <w:r w:rsidRPr="00C71768">
        <w:rPr>
          <w:rFonts w:ascii="Cambria" w:hAnsi="Cambria"/>
          <w:color w:val="000000" w:themeColor="text1"/>
          <w:sz w:val="24"/>
          <w:szCs w:val="24"/>
        </w:rPr>
        <w:t>counseling's</w:t>
      </w:r>
      <w:proofErr w:type="spellEnd"/>
      <w:r w:rsidRPr="00C71768">
        <w:rPr>
          <w:rFonts w:ascii="Cambria" w:hAnsi="Cambria"/>
          <w:color w:val="000000" w:themeColor="text1"/>
          <w:sz w:val="24"/>
          <w:szCs w:val="24"/>
        </w:rPr>
        <w:t xml:space="preserve"> role in inclusive education, and a bibliometric study on the integration of artificial intelligence in biology instruction.</w:t>
      </w:r>
    </w:p>
    <w:p w14:paraId="39F2AAB6"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We extend our gratitude to the authors, reviewers, and the editorial team for their invaluable contributions to this issue. Their dedication and expertise ensure that AJAE remains a vital resource for educators, researchers, and policymakers seeking to engage with transformative educational practices.</w:t>
      </w:r>
    </w:p>
    <w:p w14:paraId="2D8BD4D8"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We invite readers to delve into the articles presented in this issue and to join us in the ongoing conversation aimed at enriching educational experiences and outcomes across Asia and beyond.</w:t>
      </w:r>
    </w:p>
    <w:p w14:paraId="7FAE062D" w14:textId="7DD19685" w:rsidR="003441A4" w:rsidRPr="003441A4" w:rsidRDefault="003441A4" w:rsidP="003441A4">
      <w:pPr>
        <w:spacing w:after="0" w:line="240" w:lineRule="auto"/>
        <w:jc w:val="both"/>
        <w:rPr>
          <w:rFonts w:ascii="Cambria" w:hAnsi="Cambria"/>
          <w:color w:val="000000" w:themeColor="text1"/>
          <w:sz w:val="24"/>
          <w:szCs w:val="24"/>
        </w:rPr>
      </w:pPr>
    </w:p>
    <w:p w14:paraId="658B90D7" w14:textId="12EF5A7D" w:rsidR="00CC022B" w:rsidRPr="00CF4E83" w:rsidRDefault="00CC022B" w:rsidP="00CF4E83">
      <w:pPr>
        <w:spacing w:after="0" w:line="240" w:lineRule="auto"/>
        <w:jc w:val="both"/>
        <w:rPr>
          <w:rFonts w:ascii="Cambria" w:hAnsi="Cambria"/>
          <w:color w:val="000000" w:themeColor="text1"/>
          <w:sz w:val="24"/>
          <w:szCs w:val="24"/>
        </w:rPr>
      </w:pPr>
    </w:p>
    <w:p w14:paraId="3201CE64" w14:textId="77777777" w:rsidR="00DC154B" w:rsidRPr="00CF4E83" w:rsidRDefault="00DC154B" w:rsidP="00DC154B">
      <w:pPr>
        <w:spacing w:after="0" w:line="240" w:lineRule="auto"/>
        <w:rPr>
          <w:rFonts w:ascii="Cambria" w:hAnsi="Cambria"/>
          <w:color w:val="000000" w:themeColor="text1"/>
          <w:sz w:val="24"/>
          <w:szCs w:val="24"/>
        </w:rPr>
      </w:pPr>
    </w:p>
    <w:p w14:paraId="36408649" w14:textId="77777777" w:rsidR="00CC022B" w:rsidRPr="00CF4E83" w:rsidRDefault="00CC022B" w:rsidP="00DC154B">
      <w:pPr>
        <w:spacing w:after="0" w:line="240" w:lineRule="auto"/>
        <w:rPr>
          <w:rFonts w:ascii="Cambria" w:hAnsi="Cambria"/>
          <w:color w:val="000000" w:themeColor="text1"/>
          <w:sz w:val="24"/>
          <w:szCs w:val="24"/>
        </w:rPr>
      </w:pPr>
      <w:r w:rsidRPr="00CF4E83">
        <w:rPr>
          <w:rFonts w:ascii="Cambria" w:hAnsi="Cambria"/>
          <w:color w:val="000000" w:themeColor="text1"/>
          <w:sz w:val="24"/>
          <w:szCs w:val="24"/>
        </w:rPr>
        <w:t>Sincerely,</w:t>
      </w:r>
    </w:p>
    <w:p w14:paraId="7B06F4E5" w14:textId="77777777" w:rsidR="00CF4E83" w:rsidRDefault="00CF4E83" w:rsidP="00DC154B">
      <w:pPr>
        <w:spacing w:after="0" w:line="240" w:lineRule="auto"/>
        <w:rPr>
          <w:rFonts w:ascii="Cambria" w:hAnsi="Cambria"/>
          <w:color w:val="000000" w:themeColor="text1"/>
          <w:sz w:val="24"/>
          <w:szCs w:val="24"/>
        </w:rPr>
      </w:pPr>
    </w:p>
    <w:p w14:paraId="4456FE9E" w14:textId="77777777" w:rsidR="00CF4E83" w:rsidRDefault="00CF4E83" w:rsidP="00DC154B">
      <w:pPr>
        <w:spacing w:after="0" w:line="240" w:lineRule="auto"/>
        <w:rPr>
          <w:rFonts w:ascii="Cambria" w:hAnsi="Cambria"/>
          <w:color w:val="000000" w:themeColor="text1"/>
          <w:sz w:val="24"/>
          <w:szCs w:val="24"/>
        </w:rPr>
      </w:pPr>
    </w:p>
    <w:p w14:paraId="48B0FDE4" w14:textId="77777777" w:rsidR="00CF4E83" w:rsidRDefault="00CF4E83" w:rsidP="00DC154B">
      <w:pPr>
        <w:spacing w:after="0" w:line="240" w:lineRule="auto"/>
        <w:rPr>
          <w:rFonts w:ascii="Cambria" w:hAnsi="Cambria"/>
          <w:color w:val="000000" w:themeColor="text1"/>
          <w:sz w:val="24"/>
          <w:szCs w:val="24"/>
        </w:rPr>
      </w:pPr>
    </w:p>
    <w:p w14:paraId="1726FF60" w14:textId="77777777" w:rsidR="00CF4E83" w:rsidRDefault="00CF4E83" w:rsidP="00DC154B">
      <w:pPr>
        <w:spacing w:after="0" w:line="240" w:lineRule="auto"/>
        <w:rPr>
          <w:rFonts w:ascii="Cambria" w:hAnsi="Cambria"/>
          <w:color w:val="000000" w:themeColor="text1"/>
          <w:sz w:val="24"/>
          <w:szCs w:val="24"/>
        </w:rPr>
      </w:pPr>
    </w:p>
    <w:p w14:paraId="646C73DC" w14:textId="042383FF" w:rsidR="00CC022B" w:rsidRPr="00CF4E83" w:rsidRDefault="000847D8" w:rsidP="00DC154B">
      <w:pPr>
        <w:spacing w:after="0" w:line="240" w:lineRule="auto"/>
        <w:rPr>
          <w:rFonts w:ascii="Cambria" w:hAnsi="Cambria"/>
          <w:color w:val="000000" w:themeColor="text1"/>
          <w:sz w:val="24"/>
          <w:szCs w:val="24"/>
        </w:rPr>
      </w:pPr>
      <w:r w:rsidRPr="000847D8">
        <w:rPr>
          <w:rFonts w:ascii="Cambria" w:hAnsi="Cambria"/>
          <w:color w:val="000000" w:themeColor="text1"/>
          <w:sz w:val="24"/>
          <w:szCs w:val="24"/>
        </w:rPr>
        <w:t xml:space="preserve">Marisa </w:t>
      </w:r>
      <w:proofErr w:type="spellStart"/>
      <w:r w:rsidRPr="000847D8">
        <w:rPr>
          <w:rFonts w:ascii="Cambria" w:hAnsi="Cambria"/>
          <w:color w:val="000000" w:themeColor="text1"/>
          <w:sz w:val="24"/>
          <w:szCs w:val="24"/>
        </w:rPr>
        <w:t>Yunita</w:t>
      </w:r>
      <w:proofErr w:type="spellEnd"/>
      <w:r w:rsidRPr="000847D8">
        <w:rPr>
          <w:rFonts w:ascii="Cambria" w:hAnsi="Cambria"/>
          <w:color w:val="000000" w:themeColor="text1"/>
          <w:sz w:val="24"/>
          <w:szCs w:val="24"/>
        </w:rPr>
        <w:t xml:space="preserve">, </w:t>
      </w:r>
      <w:proofErr w:type="spellStart"/>
      <w:r w:rsidRPr="000847D8">
        <w:rPr>
          <w:rFonts w:ascii="Cambria" w:hAnsi="Cambria"/>
          <w:color w:val="000000" w:themeColor="text1"/>
          <w:sz w:val="24"/>
          <w:szCs w:val="24"/>
        </w:rPr>
        <w:t>S.Pd</w:t>
      </w:r>
      <w:proofErr w:type="spellEnd"/>
      <w:r w:rsidRPr="000847D8">
        <w:rPr>
          <w:rFonts w:ascii="Cambria" w:hAnsi="Cambria"/>
          <w:color w:val="000000" w:themeColor="text1"/>
          <w:sz w:val="24"/>
          <w:szCs w:val="24"/>
        </w:rPr>
        <w:t>., M.M,</w:t>
      </w:r>
      <w:r w:rsidR="00CC022B" w:rsidRPr="00CF4E83">
        <w:rPr>
          <w:rFonts w:ascii="Cambria" w:hAnsi="Cambria"/>
          <w:color w:val="000000" w:themeColor="text1"/>
          <w:sz w:val="24"/>
          <w:szCs w:val="24"/>
        </w:rPr>
        <w:br/>
        <w:t xml:space="preserve">Editor-in-Chief, </w:t>
      </w:r>
      <w:r w:rsidRPr="000847D8">
        <w:rPr>
          <w:rFonts w:ascii="Cambria" w:hAnsi="Cambria"/>
          <w:color w:val="000000" w:themeColor="text1"/>
          <w:sz w:val="24"/>
          <w:szCs w:val="24"/>
        </w:rPr>
        <w:t>Formosa Journal of Business and Economic Statistics (FJBES)</w:t>
      </w:r>
    </w:p>
    <w:p w14:paraId="76970E7A" w14:textId="17689748" w:rsidR="00CC022B" w:rsidRPr="00CF4E83" w:rsidRDefault="00CC022B" w:rsidP="00DC154B">
      <w:pPr>
        <w:spacing w:after="0" w:line="240" w:lineRule="auto"/>
        <w:rPr>
          <w:rFonts w:ascii="Cambria" w:hAnsi="Cambria"/>
          <w:color w:val="000000" w:themeColor="text1"/>
          <w:sz w:val="24"/>
          <w:szCs w:val="24"/>
        </w:rPr>
      </w:pPr>
    </w:p>
    <w:sectPr w:rsidR="00CC022B" w:rsidRPr="00CF4E83" w:rsidSect="005F77F0">
      <w:type w:val="continuous"/>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F0"/>
    <w:rsid w:val="00034CD7"/>
    <w:rsid w:val="00063E5B"/>
    <w:rsid w:val="000847D8"/>
    <w:rsid w:val="000A1AD1"/>
    <w:rsid w:val="000C4598"/>
    <w:rsid w:val="00111832"/>
    <w:rsid w:val="001255C9"/>
    <w:rsid w:val="001B4265"/>
    <w:rsid w:val="001D0376"/>
    <w:rsid w:val="002A0D9A"/>
    <w:rsid w:val="002F2662"/>
    <w:rsid w:val="003441A4"/>
    <w:rsid w:val="003636C4"/>
    <w:rsid w:val="003704C0"/>
    <w:rsid w:val="00575CEC"/>
    <w:rsid w:val="005D3B91"/>
    <w:rsid w:val="005F77F0"/>
    <w:rsid w:val="006E7AB8"/>
    <w:rsid w:val="007A051F"/>
    <w:rsid w:val="007A50F4"/>
    <w:rsid w:val="007D0852"/>
    <w:rsid w:val="00857FAC"/>
    <w:rsid w:val="0086693D"/>
    <w:rsid w:val="00876A2B"/>
    <w:rsid w:val="008C67EF"/>
    <w:rsid w:val="008F50AF"/>
    <w:rsid w:val="00961385"/>
    <w:rsid w:val="009A4564"/>
    <w:rsid w:val="009F4A89"/>
    <w:rsid w:val="00A27E08"/>
    <w:rsid w:val="00AF6FC1"/>
    <w:rsid w:val="00B27DEE"/>
    <w:rsid w:val="00B35A4F"/>
    <w:rsid w:val="00B6007D"/>
    <w:rsid w:val="00B773B9"/>
    <w:rsid w:val="00B97F84"/>
    <w:rsid w:val="00BA34D2"/>
    <w:rsid w:val="00BB299B"/>
    <w:rsid w:val="00BB3CF9"/>
    <w:rsid w:val="00BB4080"/>
    <w:rsid w:val="00C157EB"/>
    <w:rsid w:val="00C22D5F"/>
    <w:rsid w:val="00C64B86"/>
    <w:rsid w:val="00C71768"/>
    <w:rsid w:val="00C7338A"/>
    <w:rsid w:val="00C76046"/>
    <w:rsid w:val="00CB0EA0"/>
    <w:rsid w:val="00CC022B"/>
    <w:rsid w:val="00CC2A96"/>
    <w:rsid w:val="00CE5AE5"/>
    <w:rsid w:val="00CF4E83"/>
    <w:rsid w:val="00D00E06"/>
    <w:rsid w:val="00D10442"/>
    <w:rsid w:val="00D85FEC"/>
    <w:rsid w:val="00DC154B"/>
    <w:rsid w:val="00E754AD"/>
    <w:rsid w:val="00EC544F"/>
    <w:rsid w:val="00ED3833"/>
    <w:rsid w:val="00EE1FE1"/>
    <w:rsid w:val="00F00881"/>
    <w:rsid w:val="00F41A09"/>
    <w:rsid w:val="00FC37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31D7C"/>
  <w15:chartTrackingRefBased/>
  <w15:docId w15:val="{E1AAE2FE-1576-486C-BE18-86C88520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AE5"/>
    <w:rPr>
      <w:color w:val="0563C1" w:themeColor="hyperlink"/>
      <w:u w:val="single"/>
    </w:rPr>
  </w:style>
  <w:style w:type="character" w:styleId="UnresolvedMention">
    <w:name w:val="Unresolved Mention"/>
    <w:basedOn w:val="DefaultParagraphFont"/>
    <w:uiPriority w:val="99"/>
    <w:semiHidden/>
    <w:unhideWhenUsed/>
    <w:rsid w:val="00CE5AE5"/>
    <w:rPr>
      <w:color w:val="605E5C"/>
      <w:shd w:val="clear" w:color="auto" w:fill="E1DFDD"/>
    </w:rPr>
  </w:style>
  <w:style w:type="character" w:styleId="FollowedHyperlink">
    <w:name w:val="FollowedHyperlink"/>
    <w:basedOn w:val="DefaultParagraphFont"/>
    <w:uiPriority w:val="99"/>
    <w:semiHidden/>
    <w:unhideWhenUsed/>
    <w:rsid w:val="00CB0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8752">
      <w:bodyDiv w:val="1"/>
      <w:marLeft w:val="0"/>
      <w:marRight w:val="0"/>
      <w:marTop w:val="0"/>
      <w:marBottom w:val="0"/>
      <w:divBdr>
        <w:top w:val="none" w:sz="0" w:space="0" w:color="auto"/>
        <w:left w:val="none" w:sz="0" w:space="0" w:color="auto"/>
        <w:bottom w:val="none" w:sz="0" w:space="0" w:color="auto"/>
        <w:right w:val="none" w:sz="0" w:space="0" w:color="auto"/>
      </w:divBdr>
    </w:div>
    <w:div w:id="55517792">
      <w:bodyDiv w:val="1"/>
      <w:marLeft w:val="0"/>
      <w:marRight w:val="0"/>
      <w:marTop w:val="0"/>
      <w:marBottom w:val="0"/>
      <w:divBdr>
        <w:top w:val="none" w:sz="0" w:space="0" w:color="auto"/>
        <w:left w:val="none" w:sz="0" w:space="0" w:color="auto"/>
        <w:bottom w:val="none" w:sz="0" w:space="0" w:color="auto"/>
        <w:right w:val="none" w:sz="0" w:space="0" w:color="auto"/>
      </w:divBdr>
    </w:div>
    <w:div w:id="137771291">
      <w:bodyDiv w:val="1"/>
      <w:marLeft w:val="0"/>
      <w:marRight w:val="0"/>
      <w:marTop w:val="0"/>
      <w:marBottom w:val="0"/>
      <w:divBdr>
        <w:top w:val="none" w:sz="0" w:space="0" w:color="auto"/>
        <w:left w:val="none" w:sz="0" w:space="0" w:color="auto"/>
        <w:bottom w:val="none" w:sz="0" w:space="0" w:color="auto"/>
        <w:right w:val="none" w:sz="0" w:space="0" w:color="auto"/>
      </w:divBdr>
    </w:div>
    <w:div w:id="243730862">
      <w:bodyDiv w:val="1"/>
      <w:marLeft w:val="0"/>
      <w:marRight w:val="0"/>
      <w:marTop w:val="0"/>
      <w:marBottom w:val="0"/>
      <w:divBdr>
        <w:top w:val="none" w:sz="0" w:space="0" w:color="auto"/>
        <w:left w:val="none" w:sz="0" w:space="0" w:color="auto"/>
        <w:bottom w:val="none" w:sz="0" w:space="0" w:color="auto"/>
        <w:right w:val="none" w:sz="0" w:space="0" w:color="auto"/>
      </w:divBdr>
    </w:div>
    <w:div w:id="555435776">
      <w:bodyDiv w:val="1"/>
      <w:marLeft w:val="0"/>
      <w:marRight w:val="0"/>
      <w:marTop w:val="0"/>
      <w:marBottom w:val="0"/>
      <w:divBdr>
        <w:top w:val="none" w:sz="0" w:space="0" w:color="auto"/>
        <w:left w:val="none" w:sz="0" w:space="0" w:color="auto"/>
        <w:bottom w:val="none" w:sz="0" w:space="0" w:color="auto"/>
        <w:right w:val="none" w:sz="0" w:space="0" w:color="auto"/>
      </w:divBdr>
    </w:div>
    <w:div w:id="599028215">
      <w:bodyDiv w:val="1"/>
      <w:marLeft w:val="0"/>
      <w:marRight w:val="0"/>
      <w:marTop w:val="0"/>
      <w:marBottom w:val="0"/>
      <w:divBdr>
        <w:top w:val="none" w:sz="0" w:space="0" w:color="auto"/>
        <w:left w:val="none" w:sz="0" w:space="0" w:color="auto"/>
        <w:bottom w:val="none" w:sz="0" w:space="0" w:color="auto"/>
        <w:right w:val="none" w:sz="0" w:space="0" w:color="auto"/>
      </w:divBdr>
    </w:div>
    <w:div w:id="791479542">
      <w:bodyDiv w:val="1"/>
      <w:marLeft w:val="0"/>
      <w:marRight w:val="0"/>
      <w:marTop w:val="0"/>
      <w:marBottom w:val="0"/>
      <w:divBdr>
        <w:top w:val="none" w:sz="0" w:space="0" w:color="auto"/>
        <w:left w:val="none" w:sz="0" w:space="0" w:color="auto"/>
        <w:bottom w:val="none" w:sz="0" w:space="0" w:color="auto"/>
        <w:right w:val="none" w:sz="0" w:space="0" w:color="auto"/>
      </w:divBdr>
    </w:div>
    <w:div w:id="918710854">
      <w:bodyDiv w:val="1"/>
      <w:marLeft w:val="0"/>
      <w:marRight w:val="0"/>
      <w:marTop w:val="0"/>
      <w:marBottom w:val="0"/>
      <w:divBdr>
        <w:top w:val="none" w:sz="0" w:space="0" w:color="auto"/>
        <w:left w:val="none" w:sz="0" w:space="0" w:color="auto"/>
        <w:bottom w:val="none" w:sz="0" w:space="0" w:color="auto"/>
        <w:right w:val="none" w:sz="0" w:space="0" w:color="auto"/>
      </w:divBdr>
    </w:div>
    <w:div w:id="935987502">
      <w:bodyDiv w:val="1"/>
      <w:marLeft w:val="0"/>
      <w:marRight w:val="0"/>
      <w:marTop w:val="0"/>
      <w:marBottom w:val="0"/>
      <w:divBdr>
        <w:top w:val="none" w:sz="0" w:space="0" w:color="auto"/>
        <w:left w:val="none" w:sz="0" w:space="0" w:color="auto"/>
        <w:bottom w:val="none" w:sz="0" w:space="0" w:color="auto"/>
        <w:right w:val="none" w:sz="0" w:space="0" w:color="auto"/>
      </w:divBdr>
    </w:div>
    <w:div w:id="1017118855">
      <w:bodyDiv w:val="1"/>
      <w:marLeft w:val="0"/>
      <w:marRight w:val="0"/>
      <w:marTop w:val="0"/>
      <w:marBottom w:val="0"/>
      <w:divBdr>
        <w:top w:val="none" w:sz="0" w:space="0" w:color="auto"/>
        <w:left w:val="none" w:sz="0" w:space="0" w:color="auto"/>
        <w:bottom w:val="none" w:sz="0" w:space="0" w:color="auto"/>
        <w:right w:val="none" w:sz="0" w:space="0" w:color="auto"/>
      </w:divBdr>
    </w:div>
    <w:div w:id="1081486308">
      <w:bodyDiv w:val="1"/>
      <w:marLeft w:val="0"/>
      <w:marRight w:val="0"/>
      <w:marTop w:val="0"/>
      <w:marBottom w:val="0"/>
      <w:divBdr>
        <w:top w:val="none" w:sz="0" w:space="0" w:color="auto"/>
        <w:left w:val="none" w:sz="0" w:space="0" w:color="auto"/>
        <w:bottom w:val="none" w:sz="0" w:space="0" w:color="auto"/>
        <w:right w:val="none" w:sz="0" w:space="0" w:color="auto"/>
      </w:divBdr>
    </w:div>
    <w:div w:id="1091313184">
      <w:bodyDiv w:val="1"/>
      <w:marLeft w:val="0"/>
      <w:marRight w:val="0"/>
      <w:marTop w:val="0"/>
      <w:marBottom w:val="0"/>
      <w:divBdr>
        <w:top w:val="none" w:sz="0" w:space="0" w:color="auto"/>
        <w:left w:val="none" w:sz="0" w:space="0" w:color="auto"/>
        <w:bottom w:val="none" w:sz="0" w:space="0" w:color="auto"/>
        <w:right w:val="none" w:sz="0" w:space="0" w:color="auto"/>
      </w:divBdr>
    </w:div>
    <w:div w:id="1261137594">
      <w:bodyDiv w:val="1"/>
      <w:marLeft w:val="0"/>
      <w:marRight w:val="0"/>
      <w:marTop w:val="0"/>
      <w:marBottom w:val="0"/>
      <w:divBdr>
        <w:top w:val="none" w:sz="0" w:space="0" w:color="auto"/>
        <w:left w:val="none" w:sz="0" w:space="0" w:color="auto"/>
        <w:bottom w:val="none" w:sz="0" w:space="0" w:color="auto"/>
        <w:right w:val="none" w:sz="0" w:space="0" w:color="auto"/>
      </w:divBdr>
    </w:div>
    <w:div w:id="1388071810">
      <w:bodyDiv w:val="1"/>
      <w:marLeft w:val="0"/>
      <w:marRight w:val="0"/>
      <w:marTop w:val="0"/>
      <w:marBottom w:val="0"/>
      <w:divBdr>
        <w:top w:val="none" w:sz="0" w:space="0" w:color="auto"/>
        <w:left w:val="none" w:sz="0" w:space="0" w:color="auto"/>
        <w:bottom w:val="none" w:sz="0" w:space="0" w:color="auto"/>
        <w:right w:val="none" w:sz="0" w:space="0" w:color="auto"/>
      </w:divBdr>
    </w:div>
    <w:div w:id="1509565656">
      <w:bodyDiv w:val="1"/>
      <w:marLeft w:val="0"/>
      <w:marRight w:val="0"/>
      <w:marTop w:val="0"/>
      <w:marBottom w:val="0"/>
      <w:divBdr>
        <w:top w:val="none" w:sz="0" w:space="0" w:color="auto"/>
        <w:left w:val="none" w:sz="0" w:space="0" w:color="auto"/>
        <w:bottom w:val="none" w:sz="0" w:space="0" w:color="auto"/>
        <w:right w:val="none" w:sz="0" w:space="0" w:color="auto"/>
      </w:divBdr>
    </w:div>
    <w:div w:id="195397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urnal.formosapublisher.org/index.php/" TargetMode="External"/><Relationship Id="rId4" Type="http://schemas.openxmlformats.org/officeDocument/2006/relationships/hyperlink" Target="mailto:admin@formosapublis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Friska</dc:creator>
  <cp:keywords/>
  <dc:description/>
  <cp:lastModifiedBy>user</cp:lastModifiedBy>
  <cp:revision>2</cp:revision>
  <dcterms:created xsi:type="dcterms:W3CDTF">2026-05-06T07:41:00Z</dcterms:created>
  <dcterms:modified xsi:type="dcterms:W3CDTF">2026-05-06T07:41:00Z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4399009d-8c10-4f55-9d97-ad3b1ea944c1</vt:lpwstr>
  </property>
</Properties>
</file>