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F57B0" w14:textId="5777035D" w:rsidR="000E7ED7" w:rsidRDefault="00013477" w:rsidP="00013477">
      <w:pPr>
        <w:pStyle w:val="BodyText"/>
        <w:spacing w:before="1"/>
        <w:ind w:left="360"/>
        <w:rPr>
          <w:b/>
          <w:sz w:val="28"/>
        </w:rPr>
      </w:pPr>
      <w:r w:rsidRPr="00013477">
        <w:rPr>
          <w:b/>
          <w:bCs/>
          <w:sz w:val="28"/>
          <w:szCs w:val="28"/>
        </w:rPr>
        <w:t>Formosa Journal of Business and Economic Statistics (FJBES)</w:t>
      </w:r>
    </w:p>
    <w:p w14:paraId="1343E63D" w14:textId="77777777" w:rsidR="000E7ED7" w:rsidRDefault="00B22758">
      <w:pPr>
        <w:ind w:left="362"/>
        <w:rPr>
          <w:b/>
          <w:sz w:val="28"/>
        </w:rPr>
      </w:pPr>
      <w:r>
        <w:rPr>
          <w:b/>
          <w:sz w:val="28"/>
        </w:rPr>
        <w:t>Editorial</w:t>
      </w:r>
      <w:r>
        <w:rPr>
          <w:b/>
          <w:spacing w:val="-12"/>
          <w:sz w:val="28"/>
        </w:rPr>
        <w:t xml:space="preserve"> </w:t>
      </w:r>
      <w:r>
        <w:rPr>
          <w:b/>
          <w:spacing w:val="-4"/>
          <w:sz w:val="28"/>
        </w:rPr>
        <w:t>Team</w:t>
      </w:r>
    </w:p>
    <w:p w14:paraId="2EE469D5" w14:textId="5CC3C9E5" w:rsidR="000E7ED7" w:rsidRDefault="00B22758">
      <w:pPr>
        <w:spacing w:before="78"/>
        <w:ind w:left="362"/>
        <w:rPr>
          <w:sz w:val="20"/>
        </w:rPr>
      </w:pPr>
      <w:r>
        <w:br w:type="column"/>
      </w:r>
      <w:r>
        <w:rPr>
          <w:sz w:val="20"/>
        </w:rPr>
        <w:t>E-ISSN</w:t>
      </w:r>
      <w:r>
        <w:rPr>
          <w:spacing w:val="-10"/>
          <w:sz w:val="20"/>
        </w:rPr>
        <w:t xml:space="preserve"> </w:t>
      </w:r>
      <w:r w:rsidR="00013477">
        <w:rPr>
          <w:sz w:val="20"/>
        </w:rPr>
        <w:t>3089</w:t>
      </w:r>
      <w:r>
        <w:rPr>
          <w:sz w:val="20"/>
        </w:rPr>
        <w:t>-</w:t>
      </w:r>
      <w:r w:rsidR="00013477">
        <w:rPr>
          <w:sz w:val="20"/>
        </w:rPr>
        <w:t>0470</w:t>
      </w:r>
      <w:r>
        <w:rPr>
          <w:spacing w:val="-6"/>
          <w:sz w:val="20"/>
        </w:rPr>
        <w:t xml:space="preserve"> </w:t>
      </w:r>
      <w:r>
        <w:rPr>
          <w:spacing w:val="-2"/>
          <w:sz w:val="20"/>
        </w:rPr>
        <w:t>(Online)</w:t>
      </w:r>
    </w:p>
    <w:p w14:paraId="0BBCE8A6" w14:textId="77777777" w:rsidR="000E7ED7" w:rsidRDefault="00B22758">
      <w:pPr>
        <w:spacing w:before="1"/>
        <w:ind w:left="362"/>
        <w:rPr>
          <w:sz w:val="20"/>
        </w:rPr>
      </w:pPr>
      <w:r>
        <w:rPr>
          <w:sz w:val="20"/>
        </w:rPr>
        <w:t>DOI</w:t>
      </w:r>
      <w:r>
        <w:rPr>
          <w:spacing w:val="31"/>
          <w:sz w:val="20"/>
        </w:rPr>
        <w:t xml:space="preserve"> </w:t>
      </w:r>
      <w:r>
        <w:rPr>
          <w:sz w:val="20"/>
        </w:rPr>
        <w:t>Prefix</w:t>
      </w:r>
      <w:r>
        <w:rPr>
          <w:spacing w:val="-3"/>
          <w:sz w:val="20"/>
        </w:rPr>
        <w:t xml:space="preserve"> </w:t>
      </w:r>
      <w:r>
        <w:rPr>
          <w:spacing w:val="-2"/>
          <w:sz w:val="20"/>
        </w:rPr>
        <w:t>10.55927</w:t>
      </w:r>
    </w:p>
    <w:p w14:paraId="6935DABB" w14:textId="77777777" w:rsidR="000E7ED7" w:rsidRDefault="000E7ED7">
      <w:pPr>
        <w:rPr>
          <w:sz w:val="20"/>
        </w:rPr>
        <w:sectPr w:rsidR="000E7ED7">
          <w:type w:val="continuous"/>
          <w:pgSz w:w="12240" w:h="15840"/>
          <w:pgMar w:top="1280" w:right="1080" w:bottom="280" w:left="1080" w:header="720" w:footer="720" w:gutter="0"/>
          <w:cols w:num="2" w:space="720" w:equalWidth="0">
            <w:col w:w="5583" w:space="1200"/>
            <w:col w:w="3297"/>
          </w:cols>
        </w:sectPr>
      </w:pPr>
    </w:p>
    <w:p w14:paraId="52151B23" w14:textId="77777777" w:rsidR="000E7ED7" w:rsidRDefault="000E7ED7">
      <w:pPr>
        <w:pStyle w:val="BodyText"/>
        <w:spacing w:before="2"/>
        <w:rPr>
          <w:sz w:val="10"/>
        </w:rPr>
      </w:pPr>
    </w:p>
    <w:p w14:paraId="0EBEFA70" w14:textId="77777777" w:rsidR="000E7ED7" w:rsidRDefault="00B22758">
      <w:pPr>
        <w:pStyle w:val="BodyText"/>
        <w:spacing w:line="20" w:lineRule="exact"/>
        <w:ind w:left="378"/>
        <w:rPr>
          <w:sz w:val="2"/>
        </w:rPr>
      </w:pPr>
      <w:r>
        <w:rPr>
          <w:noProof/>
          <w:sz w:val="2"/>
        </w:rPr>
        <mc:AlternateContent>
          <mc:Choice Requires="wpg">
            <w:drawing>
              <wp:inline distT="0" distB="0" distL="0" distR="0" wp14:anchorId="5A4990FF" wp14:editId="534C7E12">
                <wp:extent cx="5915025" cy="6350"/>
                <wp:effectExtent l="9525" t="0" r="0" b="31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5025" cy="6350"/>
                          <a:chOff x="0" y="0"/>
                          <a:chExt cx="5915025" cy="6350"/>
                        </a:xfrm>
                      </wpg:grpSpPr>
                      <wps:wsp>
                        <wps:cNvPr id="2" name="Graphic 2"/>
                        <wps:cNvSpPr/>
                        <wps:spPr>
                          <a:xfrm>
                            <a:off x="0" y="3175"/>
                            <a:ext cx="5915025" cy="1270"/>
                          </a:xfrm>
                          <a:custGeom>
                            <a:avLst/>
                            <a:gdLst/>
                            <a:ahLst/>
                            <a:cxnLst/>
                            <a:rect l="l" t="t" r="r" b="b"/>
                            <a:pathLst>
                              <a:path w="5915025">
                                <a:moveTo>
                                  <a:pt x="0" y="0"/>
                                </a:moveTo>
                                <a:lnTo>
                                  <a:pt x="591502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13286FD" id="Group 1" o:spid="_x0000_s1026" style="width:465.75pt;height:.5pt;mso-position-horizontal-relative:char;mso-position-vertical-relative:line" coordsize="5915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">
                <v:shape id="Graphic 2" o:spid="_x0000_s1027" style="position:absolute;top:31;width:59150;height:13;visibility:visible;mso-wrap-style:square;v-text-anchor:top" coordsize="59150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" path="m,l5915025,e" filled="f" strokeweight=".5pt">
                  <v:path arrowok="t"/>
                </v:shape>
                <w10:anchorlock/>
              </v:group>
            </w:pict>
          </mc:Fallback>
        </mc:AlternateContent>
      </w:r>
    </w:p>
    <w:p w14:paraId="4F9A63AB" w14:textId="77777777" w:rsidR="000E7ED7" w:rsidRDefault="00B22758">
      <w:pPr>
        <w:spacing w:before="95" w:line="234" w:lineRule="exact"/>
        <w:ind w:left="372"/>
        <w:rPr>
          <w:sz w:val="20"/>
        </w:rPr>
      </w:pPr>
      <w:r>
        <w:rPr>
          <w:b/>
          <w:spacing w:val="-2"/>
          <w:sz w:val="20"/>
        </w:rPr>
        <w:t>Advisory</w:t>
      </w:r>
      <w:r>
        <w:rPr>
          <w:spacing w:val="-2"/>
          <w:sz w:val="20"/>
        </w:rPr>
        <w:t>:</w:t>
      </w:r>
    </w:p>
    <w:p w14:paraId="70EE6DCF" w14:textId="77777777" w:rsidR="000E7ED7" w:rsidRDefault="00B22758">
      <w:pPr>
        <w:spacing w:line="234" w:lineRule="exact"/>
        <w:ind w:left="372"/>
        <w:rPr>
          <w:sz w:val="20"/>
        </w:rPr>
      </w:pPr>
      <w:r>
        <w:rPr>
          <w:sz w:val="20"/>
        </w:rPr>
        <w:t>Genesis</w:t>
      </w:r>
      <w:r>
        <w:rPr>
          <w:spacing w:val="-8"/>
          <w:sz w:val="20"/>
        </w:rPr>
        <w:t xml:space="preserve"> </w:t>
      </w:r>
      <w:proofErr w:type="spellStart"/>
      <w:r>
        <w:rPr>
          <w:sz w:val="20"/>
        </w:rPr>
        <w:t>Sembiring</w:t>
      </w:r>
      <w:proofErr w:type="spellEnd"/>
      <w:r>
        <w:rPr>
          <w:spacing w:val="-7"/>
          <w:sz w:val="20"/>
        </w:rPr>
        <w:t xml:space="preserve"> </w:t>
      </w:r>
      <w:r>
        <w:rPr>
          <w:sz w:val="20"/>
        </w:rPr>
        <w:t>Depari,</w:t>
      </w:r>
      <w:r>
        <w:rPr>
          <w:spacing w:val="-6"/>
          <w:sz w:val="20"/>
        </w:rPr>
        <w:t xml:space="preserve"> </w:t>
      </w:r>
      <w:proofErr w:type="spellStart"/>
      <w:proofErr w:type="gramStart"/>
      <w:r>
        <w:rPr>
          <w:sz w:val="20"/>
        </w:rPr>
        <w:t>Ph.D</w:t>
      </w:r>
      <w:proofErr w:type="spellEnd"/>
      <w:proofErr w:type="gramEnd"/>
      <w:r>
        <w:rPr>
          <w:sz w:val="20"/>
        </w:rPr>
        <w:t>,</w:t>
      </w:r>
      <w:r>
        <w:rPr>
          <w:spacing w:val="-8"/>
          <w:sz w:val="20"/>
        </w:rPr>
        <w:t xml:space="preserve"> </w:t>
      </w:r>
      <w:r>
        <w:rPr>
          <w:sz w:val="20"/>
        </w:rPr>
        <w:t>Director,</w:t>
      </w:r>
      <w:r>
        <w:rPr>
          <w:spacing w:val="-8"/>
          <w:sz w:val="20"/>
        </w:rPr>
        <w:t xml:space="preserve"> </w:t>
      </w:r>
      <w:r>
        <w:rPr>
          <w:sz w:val="20"/>
        </w:rPr>
        <w:t>Formosa</w:t>
      </w:r>
      <w:r>
        <w:rPr>
          <w:spacing w:val="-7"/>
          <w:sz w:val="20"/>
        </w:rPr>
        <w:t xml:space="preserve"> </w:t>
      </w:r>
      <w:r>
        <w:rPr>
          <w:sz w:val="20"/>
        </w:rPr>
        <w:t>Publisher,</w:t>
      </w:r>
      <w:r>
        <w:rPr>
          <w:spacing w:val="-8"/>
          <w:sz w:val="20"/>
        </w:rPr>
        <w:t xml:space="preserve"> </w:t>
      </w:r>
      <w:r>
        <w:rPr>
          <w:spacing w:val="-2"/>
          <w:sz w:val="20"/>
        </w:rPr>
        <w:t>Indonesia</w:t>
      </w:r>
    </w:p>
    <w:p w14:paraId="05F7A479" w14:textId="77777777" w:rsidR="000E7ED7" w:rsidRDefault="000E7ED7">
      <w:pPr>
        <w:pStyle w:val="BodyText"/>
        <w:spacing w:before="2"/>
        <w:rPr>
          <w:sz w:val="20"/>
        </w:rPr>
      </w:pPr>
    </w:p>
    <w:p w14:paraId="086D7C9E" w14:textId="77777777" w:rsidR="000E7ED7" w:rsidRDefault="00B22758">
      <w:pPr>
        <w:ind w:left="362"/>
        <w:rPr>
          <w:sz w:val="20"/>
        </w:rPr>
      </w:pPr>
      <w:r>
        <w:rPr>
          <w:b/>
          <w:sz w:val="20"/>
        </w:rPr>
        <w:t>Editor</w:t>
      </w:r>
      <w:r>
        <w:rPr>
          <w:b/>
          <w:spacing w:val="-10"/>
          <w:sz w:val="20"/>
        </w:rPr>
        <w:t xml:space="preserve"> </w:t>
      </w:r>
      <w:r>
        <w:rPr>
          <w:b/>
          <w:sz w:val="20"/>
        </w:rPr>
        <w:t>in</w:t>
      </w:r>
      <w:r>
        <w:rPr>
          <w:b/>
          <w:spacing w:val="-8"/>
          <w:sz w:val="20"/>
        </w:rPr>
        <w:t xml:space="preserve"> </w:t>
      </w:r>
      <w:r>
        <w:rPr>
          <w:b/>
          <w:spacing w:val="-2"/>
          <w:sz w:val="20"/>
        </w:rPr>
        <w:t>Chief</w:t>
      </w:r>
      <w:r>
        <w:rPr>
          <w:spacing w:val="-2"/>
          <w:sz w:val="20"/>
        </w:rPr>
        <w:t>:</w:t>
      </w:r>
    </w:p>
    <w:p w14:paraId="6B5277E3" w14:textId="4F840A70" w:rsidR="000E7ED7" w:rsidRDefault="00013477">
      <w:pPr>
        <w:spacing w:before="3"/>
        <w:ind w:left="362"/>
        <w:rPr>
          <w:sz w:val="20"/>
        </w:rPr>
      </w:pPr>
      <w:r w:rsidRPr="00013477">
        <w:rPr>
          <w:sz w:val="20"/>
        </w:rPr>
        <w:t xml:space="preserve">Marisa Yunita, </w:t>
      </w:r>
      <w:proofErr w:type="spellStart"/>
      <w:r w:rsidRPr="00013477">
        <w:rPr>
          <w:sz w:val="20"/>
        </w:rPr>
        <w:t>S.Pd</w:t>
      </w:r>
      <w:proofErr w:type="spellEnd"/>
      <w:r w:rsidRPr="00013477">
        <w:rPr>
          <w:sz w:val="20"/>
        </w:rPr>
        <w:t>., M.M</w:t>
      </w:r>
      <w:r w:rsidR="00B22758">
        <w:rPr>
          <w:sz w:val="20"/>
        </w:rPr>
        <w:t>,</w:t>
      </w:r>
      <w:r w:rsidR="00B22758">
        <w:rPr>
          <w:spacing w:val="-6"/>
          <w:sz w:val="20"/>
        </w:rPr>
        <w:t xml:space="preserve"> </w:t>
      </w:r>
      <w:r w:rsidR="00B22758">
        <w:rPr>
          <w:sz w:val="20"/>
        </w:rPr>
        <w:t>Formosa</w:t>
      </w:r>
      <w:r w:rsidR="00B22758">
        <w:rPr>
          <w:spacing w:val="-7"/>
          <w:sz w:val="20"/>
        </w:rPr>
        <w:t xml:space="preserve"> </w:t>
      </w:r>
      <w:r w:rsidR="00B22758">
        <w:rPr>
          <w:sz w:val="20"/>
        </w:rPr>
        <w:t>Publisher,</w:t>
      </w:r>
      <w:r w:rsidR="00B22758">
        <w:rPr>
          <w:spacing w:val="-6"/>
          <w:sz w:val="20"/>
        </w:rPr>
        <w:t xml:space="preserve"> </w:t>
      </w:r>
      <w:r w:rsidR="00B22758">
        <w:rPr>
          <w:spacing w:val="-2"/>
          <w:sz w:val="20"/>
        </w:rPr>
        <w:t>Indonesia</w:t>
      </w:r>
    </w:p>
    <w:p w14:paraId="55CE2C09" w14:textId="77777777" w:rsidR="000E7ED7" w:rsidRDefault="000E7ED7">
      <w:pPr>
        <w:pStyle w:val="BodyText"/>
        <w:spacing w:before="83"/>
        <w:rPr>
          <w:sz w:val="20"/>
        </w:rPr>
      </w:pPr>
    </w:p>
    <w:p w14:paraId="617C36C0" w14:textId="77777777" w:rsidR="000E7ED7" w:rsidRDefault="00B22758">
      <w:pPr>
        <w:ind w:left="362"/>
        <w:rPr>
          <w:sz w:val="20"/>
        </w:rPr>
      </w:pPr>
      <w:r>
        <w:rPr>
          <w:b/>
          <w:spacing w:val="-2"/>
          <w:sz w:val="20"/>
        </w:rPr>
        <w:t>Editorial</w:t>
      </w:r>
      <w:r>
        <w:rPr>
          <w:b/>
          <w:spacing w:val="3"/>
          <w:sz w:val="20"/>
        </w:rPr>
        <w:t xml:space="preserve"> </w:t>
      </w:r>
      <w:r>
        <w:rPr>
          <w:b/>
          <w:spacing w:val="-2"/>
          <w:sz w:val="20"/>
        </w:rPr>
        <w:t>Board</w:t>
      </w:r>
      <w:r>
        <w:rPr>
          <w:spacing w:val="-2"/>
          <w:sz w:val="20"/>
        </w:rPr>
        <w:t>:</w:t>
      </w:r>
    </w:p>
    <w:p w14:paraId="42357A87" w14:textId="0C4251F6" w:rsidR="00013477" w:rsidRDefault="00013477" w:rsidP="00D24996">
      <w:pPr>
        <w:spacing w:before="1"/>
        <w:ind w:left="362" w:right="1466"/>
        <w:rPr>
          <w:sz w:val="20"/>
        </w:rPr>
      </w:pPr>
      <w:r w:rsidRPr="00013477">
        <w:rPr>
          <w:sz w:val="20"/>
        </w:rPr>
        <w:t>Evin Sofianti, S.E., M.M.</w:t>
      </w:r>
      <w:r w:rsidR="00D24996">
        <w:rPr>
          <w:sz w:val="20"/>
        </w:rPr>
        <w:t xml:space="preserve"> </w:t>
      </w:r>
      <w:proofErr w:type="spellStart"/>
      <w:r w:rsidRPr="00013477">
        <w:rPr>
          <w:sz w:val="20"/>
        </w:rPr>
        <w:t>Politeknik</w:t>
      </w:r>
      <w:proofErr w:type="spellEnd"/>
      <w:r w:rsidRPr="00013477">
        <w:rPr>
          <w:sz w:val="20"/>
        </w:rPr>
        <w:t xml:space="preserve"> </w:t>
      </w:r>
      <w:proofErr w:type="spellStart"/>
      <w:r w:rsidRPr="00013477">
        <w:rPr>
          <w:sz w:val="20"/>
        </w:rPr>
        <w:t>Keuangan</w:t>
      </w:r>
      <w:proofErr w:type="spellEnd"/>
      <w:r w:rsidRPr="00013477">
        <w:rPr>
          <w:sz w:val="20"/>
        </w:rPr>
        <w:t xml:space="preserve"> Negara STAN</w:t>
      </w:r>
    </w:p>
    <w:p w14:paraId="39C7286A" w14:textId="7533DE69" w:rsidR="00D24996" w:rsidRDefault="00D24996" w:rsidP="00D24996">
      <w:pPr>
        <w:spacing w:line="234" w:lineRule="exact"/>
        <w:ind w:left="362"/>
        <w:rPr>
          <w:sz w:val="20"/>
        </w:rPr>
      </w:pPr>
      <w:r w:rsidRPr="00D24996">
        <w:rPr>
          <w:sz w:val="20"/>
        </w:rPr>
        <w:t xml:space="preserve">Genesis </w:t>
      </w:r>
      <w:proofErr w:type="spellStart"/>
      <w:r w:rsidRPr="00D24996">
        <w:rPr>
          <w:sz w:val="20"/>
        </w:rPr>
        <w:t>Sembiring</w:t>
      </w:r>
      <w:proofErr w:type="spellEnd"/>
      <w:r w:rsidRPr="00D24996">
        <w:rPr>
          <w:sz w:val="20"/>
        </w:rPr>
        <w:t xml:space="preserve"> Depari, S. Pd, MBA, </w:t>
      </w:r>
      <w:proofErr w:type="spellStart"/>
      <w:proofErr w:type="gramStart"/>
      <w:r w:rsidRPr="00D24996">
        <w:rPr>
          <w:sz w:val="20"/>
        </w:rPr>
        <w:t>Ph.D</w:t>
      </w:r>
      <w:proofErr w:type="spellEnd"/>
      <w:proofErr w:type="gramEnd"/>
      <w:r>
        <w:rPr>
          <w:sz w:val="20"/>
        </w:rPr>
        <w:t xml:space="preserve">, </w:t>
      </w:r>
      <w:r w:rsidRPr="00D24996">
        <w:rPr>
          <w:sz w:val="20"/>
        </w:rPr>
        <w:t>Universitas Pelita Harapan</w:t>
      </w:r>
    </w:p>
    <w:p w14:paraId="5D81C197" w14:textId="14F25F5A" w:rsidR="00D24996" w:rsidRDefault="00D24996" w:rsidP="00D24996">
      <w:pPr>
        <w:spacing w:before="1"/>
        <w:ind w:left="362"/>
        <w:rPr>
          <w:sz w:val="20"/>
        </w:rPr>
      </w:pPr>
      <w:r w:rsidRPr="00D24996">
        <w:rPr>
          <w:sz w:val="20"/>
        </w:rPr>
        <w:t xml:space="preserve">Prof Dr </w:t>
      </w:r>
      <w:proofErr w:type="spellStart"/>
      <w:r w:rsidRPr="00D24996">
        <w:rPr>
          <w:sz w:val="20"/>
        </w:rPr>
        <w:t>Dr</w:t>
      </w:r>
      <w:proofErr w:type="spellEnd"/>
      <w:r w:rsidRPr="00D24996">
        <w:rPr>
          <w:sz w:val="20"/>
        </w:rPr>
        <w:t xml:space="preserve"> </w:t>
      </w:r>
      <w:proofErr w:type="spellStart"/>
      <w:r w:rsidRPr="00D24996">
        <w:rPr>
          <w:sz w:val="20"/>
        </w:rPr>
        <w:t>Dr</w:t>
      </w:r>
      <w:proofErr w:type="spellEnd"/>
      <w:r w:rsidRPr="00D24996">
        <w:rPr>
          <w:sz w:val="20"/>
        </w:rPr>
        <w:t xml:space="preserve"> Joseph Kwasi Agyemang</w:t>
      </w:r>
      <w:r>
        <w:rPr>
          <w:sz w:val="20"/>
        </w:rPr>
        <w:t xml:space="preserve">, </w:t>
      </w:r>
      <w:r w:rsidRPr="00D24996">
        <w:rPr>
          <w:sz w:val="20"/>
        </w:rPr>
        <w:t>University of South Africa and University of Eswatini</w:t>
      </w:r>
    </w:p>
    <w:p w14:paraId="79C3F5FC" w14:textId="6DEA0EAD" w:rsidR="00D24996" w:rsidRDefault="00D24996" w:rsidP="00D24996">
      <w:pPr>
        <w:spacing w:before="1"/>
        <w:ind w:left="362"/>
        <w:rPr>
          <w:sz w:val="20"/>
        </w:rPr>
      </w:pPr>
      <w:proofErr w:type="spellStart"/>
      <w:r w:rsidRPr="00D24996">
        <w:rPr>
          <w:sz w:val="20"/>
        </w:rPr>
        <w:t>Gegie</w:t>
      </w:r>
      <w:proofErr w:type="spellEnd"/>
      <w:r w:rsidRPr="00D24996">
        <w:rPr>
          <w:sz w:val="20"/>
        </w:rPr>
        <w:t xml:space="preserve"> D. Gervacio</w:t>
      </w:r>
      <w:r>
        <w:rPr>
          <w:sz w:val="20"/>
        </w:rPr>
        <w:t xml:space="preserve">, </w:t>
      </w:r>
      <w:r w:rsidRPr="00D24996">
        <w:rPr>
          <w:sz w:val="20"/>
        </w:rPr>
        <w:t>Palawan State University, Philippines</w:t>
      </w:r>
    </w:p>
    <w:p w14:paraId="7CC70FEC" w14:textId="66D8D7C3" w:rsidR="00D24996" w:rsidRDefault="00D24996" w:rsidP="00D24996">
      <w:pPr>
        <w:ind w:left="362"/>
        <w:rPr>
          <w:spacing w:val="-2"/>
          <w:sz w:val="20"/>
          <w:szCs w:val="20"/>
        </w:rPr>
      </w:pPr>
      <w:r w:rsidRPr="00D24996">
        <w:rPr>
          <w:spacing w:val="-2"/>
          <w:sz w:val="20"/>
          <w:szCs w:val="20"/>
        </w:rPr>
        <w:t>Dr Muhammad Nur Abdi, SE., MM</w:t>
      </w:r>
      <w:r>
        <w:rPr>
          <w:spacing w:val="-2"/>
          <w:sz w:val="20"/>
          <w:szCs w:val="20"/>
        </w:rPr>
        <w:t xml:space="preserve">, </w:t>
      </w:r>
      <w:r w:rsidRPr="00D24996">
        <w:rPr>
          <w:spacing w:val="-2"/>
          <w:sz w:val="20"/>
          <w:szCs w:val="20"/>
        </w:rPr>
        <w:t>Universitas Muhammadiyah Makassar</w:t>
      </w:r>
    </w:p>
    <w:p w14:paraId="3A8C9EFD" w14:textId="77777777" w:rsidR="00D24996" w:rsidRDefault="00D24996" w:rsidP="00D24996">
      <w:pPr>
        <w:ind w:left="362"/>
        <w:rPr>
          <w:sz w:val="20"/>
          <w:szCs w:val="20"/>
        </w:rPr>
      </w:pPr>
      <w:r w:rsidRPr="00D24996">
        <w:rPr>
          <w:sz w:val="20"/>
          <w:szCs w:val="20"/>
        </w:rPr>
        <w:t xml:space="preserve">Mr. </w:t>
      </w:r>
      <w:proofErr w:type="spellStart"/>
      <w:r w:rsidRPr="00D24996">
        <w:rPr>
          <w:sz w:val="20"/>
          <w:szCs w:val="20"/>
        </w:rPr>
        <w:t>Janflor</w:t>
      </w:r>
      <w:proofErr w:type="spellEnd"/>
      <w:r w:rsidRPr="00D24996">
        <w:rPr>
          <w:sz w:val="20"/>
          <w:szCs w:val="20"/>
        </w:rPr>
        <w:t xml:space="preserve"> </w:t>
      </w:r>
      <w:proofErr w:type="spellStart"/>
      <w:proofErr w:type="gramStart"/>
      <w:r w:rsidRPr="00D24996">
        <w:rPr>
          <w:sz w:val="20"/>
          <w:szCs w:val="20"/>
        </w:rPr>
        <w:t>Mc.Louie</w:t>
      </w:r>
      <w:proofErr w:type="spellEnd"/>
      <w:proofErr w:type="gramEnd"/>
      <w:r w:rsidRPr="00D24996">
        <w:rPr>
          <w:sz w:val="20"/>
          <w:szCs w:val="20"/>
        </w:rPr>
        <w:t xml:space="preserve"> S. </w:t>
      </w:r>
      <w:proofErr w:type="spellStart"/>
      <w:r w:rsidRPr="00D24996">
        <w:rPr>
          <w:sz w:val="20"/>
          <w:szCs w:val="20"/>
        </w:rPr>
        <w:t>Ullero</w:t>
      </w:r>
      <w:proofErr w:type="spellEnd"/>
      <w:r>
        <w:rPr>
          <w:sz w:val="20"/>
          <w:szCs w:val="20"/>
        </w:rPr>
        <w:t xml:space="preserve">, </w:t>
      </w:r>
      <w:r w:rsidRPr="00D24996">
        <w:rPr>
          <w:sz w:val="20"/>
          <w:szCs w:val="20"/>
        </w:rPr>
        <w:t>School of Arts and Sciences, National University Fairview, Philippines</w:t>
      </w:r>
    </w:p>
    <w:p w14:paraId="3650CE80" w14:textId="1E659833" w:rsidR="00D24996" w:rsidRPr="00D24996" w:rsidRDefault="00D24996" w:rsidP="00D24996">
      <w:pPr>
        <w:ind w:left="362"/>
        <w:rPr>
          <w:sz w:val="20"/>
          <w:szCs w:val="20"/>
        </w:rPr>
      </w:pPr>
      <w:r w:rsidRPr="00D24996">
        <w:rPr>
          <w:sz w:val="20"/>
        </w:rPr>
        <w:t xml:space="preserve">Prof Dr </w:t>
      </w:r>
      <w:proofErr w:type="spellStart"/>
      <w:r w:rsidRPr="00D24996">
        <w:rPr>
          <w:sz w:val="20"/>
        </w:rPr>
        <w:t>Dr</w:t>
      </w:r>
      <w:proofErr w:type="spellEnd"/>
      <w:r w:rsidRPr="00D24996">
        <w:rPr>
          <w:sz w:val="20"/>
        </w:rPr>
        <w:t xml:space="preserve"> </w:t>
      </w:r>
      <w:proofErr w:type="spellStart"/>
      <w:r w:rsidRPr="00D24996">
        <w:rPr>
          <w:sz w:val="20"/>
        </w:rPr>
        <w:t>Dr</w:t>
      </w:r>
      <w:proofErr w:type="spellEnd"/>
      <w:r w:rsidRPr="00D24996">
        <w:rPr>
          <w:sz w:val="20"/>
        </w:rPr>
        <w:t xml:space="preserve"> Joseph Kwasi Agyemang</w:t>
      </w:r>
      <w:r>
        <w:rPr>
          <w:sz w:val="20"/>
        </w:rPr>
        <w:t xml:space="preserve">, </w:t>
      </w:r>
      <w:r w:rsidRPr="00D24996">
        <w:rPr>
          <w:sz w:val="20"/>
        </w:rPr>
        <w:t>University of South Africa and University of Eswatini</w:t>
      </w:r>
    </w:p>
    <w:p w14:paraId="1554B61B" w14:textId="368559DF" w:rsidR="00D24996" w:rsidRDefault="00D24996" w:rsidP="00D24996">
      <w:pPr>
        <w:ind w:left="362" w:right="5006"/>
        <w:rPr>
          <w:sz w:val="20"/>
        </w:rPr>
      </w:pPr>
      <w:r w:rsidRPr="00D24996">
        <w:rPr>
          <w:sz w:val="20"/>
        </w:rPr>
        <w:t xml:space="preserve">Ari Kristanta </w:t>
      </w:r>
      <w:proofErr w:type="spellStart"/>
      <w:r w:rsidRPr="00D24996">
        <w:rPr>
          <w:sz w:val="20"/>
        </w:rPr>
        <w:t>Tarigan</w:t>
      </w:r>
      <w:proofErr w:type="spellEnd"/>
      <w:r w:rsidRPr="00D24996">
        <w:rPr>
          <w:sz w:val="20"/>
        </w:rPr>
        <w:t xml:space="preserve"> </w:t>
      </w:r>
      <w:proofErr w:type="spellStart"/>
      <w:r w:rsidRPr="00D24996">
        <w:rPr>
          <w:sz w:val="20"/>
        </w:rPr>
        <w:t>S.Sn</w:t>
      </w:r>
      <w:proofErr w:type="spellEnd"/>
      <w:r w:rsidRPr="00D24996">
        <w:rPr>
          <w:sz w:val="20"/>
        </w:rPr>
        <w:t xml:space="preserve">., </w:t>
      </w:r>
      <w:proofErr w:type="spellStart"/>
      <w:proofErr w:type="gramStart"/>
      <w:r w:rsidRPr="00D24996">
        <w:rPr>
          <w:sz w:val="20"/>
        </w:rPr>
        <w:t>M.Sn</w:t>
      </w:r>
      <w:proofErr w:type="spellEnd"/>
      <w:proofErr w:type="gramEnd"/>
      <w:r>
        <w:rPr>
          <w:sz w:val="20"/>
        </w:rPr>
        <w:t xml:space="preserve">, </w:t>
      </w:r>
      <w:r w:rsidRPr="00D24996">
        <w:rPr>
          <w:sz w:val="20"/>
        </w:rPr>
        <w:t>Formosa Publisher</w:t>
      </w:r>
      <w:r>
        <w:rPr>
          <w:sz w:val="20"/>
        </w:rPr>
        <w:br/>
      </w:r>
      <w:proofErr w:type="spellStart"/>
      <w:r w:rsidRPr="00D24996">
        <w:rPr>
          <w:sz w:val="20"/>
        </w:rPr>
        <w:t>Irwan</w:t>
      </w:r>
      <w:proofErr w:type="spellEnd"/>
      <w:r w:rsidRPr="00D24996">
        <w:rPr>
          <w:sz w:val="20"/>
        </w:rPr>
        <w:t xml:space="preserve"> Ginting </w:t>
      </w:r>
      <w:proofErr w:type="gramStart"/>
      <w:r w:rsidRPr="00D24996">
        <w:rPr>
          <w:sz w:val="20"/>
        </w:rPr>
        <w:t>S.Th.,</w:t>
      </w:r>
      <w:proofErr w:type="spellStart"/>
      <w:r w:rsidRPr="00D24996">
        <w:rPr>
          <w:sz w:val="20"/>
        </w:rPr>
        <w:t>M</w:t>
      </w:r>
      <w:proofErr w:type="gramEnd"/>
      <w:r w:rsidRPr="00D24996">
        <w:rPr>
          <w:sz w:val="20"/>
        </w:rPr>
        <w:t>.</w:t>
      </w:r>
      <w:proofErr w:type="gramStart"/>
      <w:r w:rsidRPr="00D24996">
        <w:rPr>
          <w:sz w:val="20"/>
        </w:rPr>
        <w:t>Pd.K</w:t>
      </w:r>
      <w:proofErr w:type="spellEnd"/>
      <w:proofErr w:type="gramEnd"/>
      <w:r>
        <w:rPr>
          <w:sz w:val="20"/>
        </w:rPr>
        <w:t xml:space="preserve">, </w:t>
      </w:r>
      <w:r w:rsidRPr="00D24996">
        <w:rPr>
          <w:sz w:val="20"/>
        </w:rPr>
        <w:t>Formosa Publisher</w:t>
      </w:r>
      <w:r>
        <w:rPr>
          <w:sz w:val="20"/>
        </w:rPr>
        <w:br/>
      </w:r>
      <w:proofErr w:type="spellStart"/>
      <w:r w:rsidRPr="00D24996">
        <w:rPr>
          <w:sz w:val="20"/>
        </w:rPr>
        <w:t>Lusius</w:t>
      </w:r>
      <w:proofErr w:type="spellEnd"/>
      <w:r w:rsidRPr="00D24996">
        <w:rPr>
          <w:sz w:val="20"/>
        </w:rPr>
        <w:t xml:space="preserve"> </w:t>
      </w:r>
      <w:proofErr w:type="spellStart"/>
      <w:r w:rsidRPr="00D24996">
        <w:rPr>
          <w:sz w:val="20"/>
        </w:rPr>
        <w:t>Sinurat</w:t>
      </w:r>
      <w:proofErr w:type="spellEnd"/>
      <w:r w:rsidRPr="00D24996">
        <w:rPr>
          <w:sz w:val="20"/>
        </w:rPr>
        <w:t xml:space="preserve">, SS, </w:t>
      </w:r>
      <w:proofErr w:type="spellStart"/>
      <w:proofErr w:type="gramStart"/>
      <w:r w:rsidRPr="00D24996">
        <w:rPr>
          <w:sz w:val="20"/>
        </w:rPr>
        <w:t>M.Hum</w:t>
      </w:r>
      <w:proofErr w:type="spellEnd"/>
      <w:proofErr w:type="gramEnd"/>
      <w:r>
        <w:rPr>
          <w:sz w:val="20"/>
        </w:rPr>
        <w:t xml:space="preserve">, </w:t>
      </w:r>
      <w:r w:rsidRPr="00D24996">
        <w:rPr>
          <w:sz w:val="20"/>
        </w:rPr>
        <w:t xml:space="preserve">Pena </w:t>
      </w:r>
      <w:proofErr w:type="spellStart"/>
      <w:r w:rsidRPr="00D24996">
        <w:rPr>
          <w:sz w:val="20"/>
        </w:rPr>
        <w:t>Sinergi</w:t>
      </w:r>
      <w:proofErr w:type="spellEnd"/>
      <w:r w:rsidRPr="00D24996">
        <w:rPr>
          <w:sz w:val="20"/>
        </w:rPr>
        <w:t>, Indonesia</w:t>
      </w:r>
    </w:p>
    <w:p w14:paraId="10C1083E" w14:textId="794EFC81" w:rsidR="00D24996" w:rsidRDefault="00D24996" w:rsidP="00D24996">
      <w:pPr>
        <w:ind w:left="362" w:right="5006"/>
        <w:rPr>
          <w:sz w:val="20"/>
        </w:rPr>
      </w:pPr>
      <w:r w:rsidRPr="00D24996">
        <w:rPr>
          <w:sz w:val="20"/>
        </w:rPr>
        <w:t>Dr hab. Anna Rutkowska-</w:t>
      </w:r>
      <w:proofErr w:type="spellStart"/>
      <w:r w:rsidRPr="00D24996">
        <w:rPr>
          <w:sz w:val="20"/>
        </w:rPr>
        <w:t>Miczka</w:t>
      </w:r>
      <w:proofErr w:type="spellEnd"/>
      <w:r>
        <w:rPr>
          <w:sz w:val="20"/>
        </w:rPr>
        <w:t xml:space="preserve">, </w:t>
      </w:r>
      <w:proofErr w:type="spellStart"/>
      <w:r w:rsidRPr="00D24996">
        <w:rPr>
          <w:sz w:val="20"/>
        </w:rPr>
        <w:t>Univeristy</w:t>
      </w:r>
      <w:proofErr w:type="spellEnd"/>
      <w:r w:rsidRPr="00D24996">
        <w:rPr>
          <w:sz w:val="20"/>
        </w:rPr>
        <w:t xml:space="preserve"> of Warmia and </w:t>
      </w:r>
      <w:proofErr w:type="spellStart"/>
      <w:r w:rsidRPr="00D24996">
        <w:rPr>
          <w:sz w:val="20"/>
        </w:rPr>
        <w:t>Mazury</w:t>
      </w:r>
      <w:proofErr w:type="spellEnd"/>
      <w:r w:rsidRPr="00D24996">
        <w:rPr>
          <w:sz w:val="20"/>
        </w:rPr>
        <w:t xml:space="preserve"> in Olsztyn, Poland </w:t>
      </w:r>
    </w:p>
    <w:p w14:paraId="5F990DDD" w14:textId="77777777" w:rsidR="000E7ED7" w:rsidRDefault="000E7ED7">
      <w:pPr>
        <w:pStyle w:val="BodyText"/>
        <w:spacing w:before="83"/>
        <w:rPr>
          <w:sz w:val="20"/>
        </w:rPr>
      </w:pPr>
    </w:p>
    <w:p w14:paraId="0DB5BEC4" w14:textId="77777777" w:rsidR="000E7ED7" w:rsidRDefault="00B22758">
      <w:pPr>
        <w:spacing w:line="234" w:lineRule="exact"/>
        <w:ind w:left="317"/>
        <w:rPr>
          <w:sz w:val="20"/>
        </w:rPr>
      </w:pPr>
      <w:r>
        <w:rPr>
          <w:b/>
          <w:sz w:val="20"/>
        </w:rPr>
        <w:t>Reviewer</w:t>
      </w:r>
      <w:r>
        <w:rPr>
          <w:b/>
          <w:spacing w:val="-11"/>
          <w:sz w:val="20"/>
        </w:rPr>
        <w:t xml:space="preserve"> </w:t>
      </w:r>
      <w:r>
        <w:rPr>
          <w:b/>
          <w:spacing w:val="-2"/>
          <w:sz w:val="20"/>
        </w:rPr>
        <w:t>Team</w:t>
      </w:r>
      <w:r>
        <w:rPr>
          <w:spacing w:val="-2"/>
          <w:sz w:val="20"/>
        </w:rPr>
        <w:t>:</w:t>
      </w:r>
    </w:p>
    <w:p w14:paraId="71BE9B4D" w14:textId="1A96E5C1" w:rsidR="00D24996" w:rsidRPr="00D24996" w:rsidRDefault="00D24996" w:rsidP="00D24996">
      <w:pPr>
        <w:spacing w:line="234" w:lineRule="exact"/>
        <w:ind w:left="317"/>
        <w:rPr>
          <w:spacing w:val="-2"/>
          <w:sz w:val="20"/>
        </w:rPr>
      </w:pPr>
      <w:r w:rsidRPr="00D24996">
        <w:rPr>
          <w:sz w:val="20"/>
        </w:rPr>
        <w:t xml:space="preserve">Dr. </w:t>
      </w:r>
      <w:proofErr w:type="spellStart"/>
      <w:r w:rsidRPr="00D24996">
        <w:rPr>
          <w:sz w:val="20"/>
        </w:rPr>
        <w:t>Djone</w:t>
      </w:r>
      <w:proofErr w:type="spellEnd"/>
      <w:r w:rsidRPr="00D24996">
        <w:rPr>
          <w:sz w:val="20"/>
        </w:rPr>
        <w:t xml:space="preserve"> Georges Nicolas, M. Th (</w:t>
      </w:r>
      <w:proofErr w:type="spellStart"/>
      <w:r w:rsidRPr="00D24996">
        <w:rPr>
          <w:sz w:val="20"/>
        </w:rPr>
        <w:t>Sekolah</w:t>
      </w:r>
      <w:proofErr w:type="spellEnd"/>
      <w:r w:rsidRPr="00D24996">
        <w:rPr>
          <w:sz w:val="20"/>
        </w:rPr>
        <w:t xml:space="preserve"> Tinggi </w:t>
      </w:r>
      <w:proofErr w:type="spellStart"/>
      <w:r w:rsidRPr="00D24996">
        <w:rPr>
          <w:sz w:val="20"/>
        </w:rPr>
        <w:t>Teologi</w:t>
      </w:r>
      <w:proofErr w:type="spellEnd"/>
      <w:r w:rsidRPr="00D24996">
        <w:rPr>
          <w:sz w:val="20"/>
        </w:rPr>
        <w:t xml:space="preserve"> </w:t>
      </w:r>
      <w:proofErr w:type="spellStart"/>
      <w:r w:rsidRPr="00D24996">
        <w:rPr>
          <w:sz w:val="20"/>
        </w:rPr>
        <w:t>Katharos</w:t>
      </w:r>
      <w:proofErr w:type="spellEnd"/>
      <w:r w:rsidRPr="00D24996">
        <w:rPr>
          <w:sz w:val="20"/>
        </w:rPr>
        <w:t xml:space="preserve"> Indonesia Bekasi)</w:t>
      </w:r>
    </w:p>
    <w:p w14:paraId="26CDDF90" w14:textId="3709AD6C" w:rsidR="00BF3AD1" w:rsidRDefault="00D24996" w:rsidP="006257E3">
      <w:pPr>
        <w:spacing w:before="1"/>
        <w:ind w:left="317"/>
        <w:rPr>
          <w:sz w:val="20"/>
        </w:rPr>
      </w:pPr>
      <w:r w:rsidRPr="00D24996">
        <w:rPr>
          <w:sz w:val="20"/>
        </w:rPr>
        <w:t xml:space="preserve">Dr. Rahul </w:t>
      </w:r>
      <w:proofErr w:type="spellStart"/>
      <w:r w:rsidRPr="00D24996">
        <w:rPr>
          <w:sz w:val="20"/>
        </w:rPr>
        <w:t>kanaoujiya</w:t>
      </w:r>
      <w:proofErr w:type="spellEnd"/>
      <w:r w:rsidRPr="00D24996">
        <w:rPr>
          <w:sz w:val="20"/>
        </w:rPr>
        <w:t xml:space="preserve"> (Department of Chemistry, University of Allahabad, Prayagraj, INDIA)</w:t>
      </w:r>
    </w:p>
    <w:p w14:paraId="094EEB85" w14:textId="3CBE7B39" w:rsidR="00D24996" w:rsidRDefault="00D24996" w:rsidP="006257E3">
      <w:pPr>
        <w:spacing w:before="1"/>
        <w:ind w:left="317"/>
        <w:rPr>
          <w:sz w:val="20"/>
        </w:rPr>
      </w:pPr>
      <w:proofErr w:type="spellStart"/>
      <w:r w:rsidRPr="00D24996">
        <w:rPr>
          <w:sz w:val="20"/>
        </w:rPr>
        <w:t>Nedy</w:t>
      </w:r>
      <w:proofErr w:type="spellEnd"/>
      <w:r w:rsidRPr="00D24996">
        <w:rPr>
          <w:sz w:val="20"/>
        </w:rPr>
        <w:t xml:space="preserve"> S. </w:t>
      </w:r>
      <w:proofErr w:type="spellStart"/>
      <w:r w:rsidRPr="00D24996">
        <w:rPr>
          <w:sz w:val="20"/>
        </w:rPr>
        <w:t>Coldovero</w:t>
      </w:r>
      <w:proofErr w:type="spellEnd"/>
      <w:r w:rsidRPr="00D24996">
        <w:rPr>
          <w:sz w:val="20"/>
        </w:rPr>
        <w:t xml:space="preserve"> (Capiz State University, Philippines)</w:t>
      </w:r>
    </w:p>
    <w:p w14:paraId="728A1F4F" w14:textId="2977D63E" w:rsidR="00D24996" w:rsidRDefault="00DF14DC" w:rsidP="006257E3">
      <w:pPr>
        <w:spacing w:before="1"/>
        <w:ind w:left="317"/>
        <w:rPr>
          <w:sz w:val="20"/>
        </w:rPr>
      </w:pPr>
      <w:r w:rsidRPr="00DF14DC">
        <w:rPr>
          <w:sz w:val="20"/>
        </w:rPr>
        <w:t>Dr. Naila Mukhtar (University of Okara, Pakistan)</w:t>
      </w:r>
    </w:p>
    <w:p w14:paraId="7562D22D" w14:textId="0424C38E" w:rsidR="00DF14DC" w:rsidRDefault="00DF14DC" w:rsidP="006257E3">
      <w:pPr>
        <w:spacing w:before="1"/>
        <w:ind w:left="317"/>
        <w:rPr>
          <w:sz w:val="20"/>
        </w:rPr>
      </w:pPr>
      <w:r w:rsidRPr="00DF14DC">
        <w:rPr>
          <w:sz w:val="20"/>
        </w:rPr>
        <w:t xml:space="preserve">Mr. </w:t>
      </w:r>
      <w:proofErr w:type="spellStart"/>
      <w:r w:rsidRPr="00DF14DC">
        <w:rPr>
          <w:sz w:val="20"/>
        </w:rPr>
        <w:t>Tekalign</w:t>
      </w:r>
      <w:proofErr w:type="spellEnd"/>
      <w:r w:rsidRPr="00DF14DC">
        <w:rPr>
          <w:sz w:val="20"/>
        </w:rPr>
        <w:t xml:space="preserve"> Negash Kebede (Addis Ababa University)</w:t>
      </w:r>
    </w:p>
    <w:p w14:paraId="116EC673" w14:textId="49BAC1F1" w:rsidR="00DF14DC" w:rsidRDefault="00DF14DC" w:rsidP="006257E3">
      <w:pPr>
        <w:spacing w:before="1"/>
        <w:ind w:left="317"/>
        <w:rPr>
          <w:sz w:val="20"/>
        </w:rPr>
      </w:pPr>
      <w:r w:rsidRPr="00DF14DC">
        <w:rPr>
          <w:sz w:val="20"/>
        </w:rPr>
        <w:t xml:space="preserve">Rita Suirlan, S.E., M.P.W.P (Universitas </w:t>
      </w:r>
      <w:proofErr w:type="spellStart"/>
      <w:r w:rsidRPr="00DF14DC">
        <w:rPr>
          <w:sz w:val="20"/>
        </w:rPr>
        <w:t>Tadulako</w:t>
      </w:r>
      <w:proofErr w:type="spellEnd"/>
      <w:r w:rsidRPr="00DF14DC">
        <w:rPr>
          <w:sz w:val="20"/>
        </w:rPr>
        <w:t>)</w:t>
      </w:r>
    </w:p>
    <w:p w14:paraId="1CAF1D15" w14:textId="529B50BA" w:rsidR="00DF14DC" w:rsidRDefault="00DF14DC" w:rsidP="006257E3">
      <w:pPr>
        <w:spacing w:before="1"/>
        <w:ind w:left="317"/>
        <w:rPr>
          <w:sz w:val="20"/>
        </w:rPr>
      </w:pPr>
      <w:proofErr w:type="spellStart"/>
      <w:r w:rsidRPr="00DF14DC">
        <w:rPr>
          <w:sz w:val="20"/>
        </w:rPr>
        <w:t>Saut</w:t>
      </w:r>
      <w:proofErr w:type="spellEnd"/>
      <w:r w:rsidRPr="00DF14DC">
        <w:rPr>
          <w:sz w:val="20"/>
        </w:rPr>
        <w:t xml:space="preserve"> </w:t>
      </w:r>
      <w:proofErr w:type="spellStart"/>
      <w:r w:rsidRPr="00DF14DC">
        <w:rPr>
          <w:sz w:val="20"/>
        </w:rPr>
        <w:t>Maruli</w:t>
      </w:r>
      <w:proofErr w:type="spellEnd"/>
      <w:r w:rsidRPr="00DF14DC">
        <w:rPr>
          <w:sz w:val="20"/>
        </w:rPr>
        <w:t xml:space="preserve"> Tua Pandiangan, S.E., </w:t>
      </w:r>
      <w:proofErr w:type="spellStart"/>
      <w:r w:rsidRPr="00DF14DC">
        <w:rPr>
          <w:sz w:val="20"/>
        </w:rPr>
        <w:t>M.Si</w:t>
      </w:r>
      <w:proofErr w:type="spellEnd"/>
      <w:r w:rsidRPr="00DF14DC">
        <w:rPr>
          <w:sz w:val="20"/>
        </w:rPr>
        <w:t>. (</w:t>
      </w:r>
      <w:proofErr w:type="spellStart"/>
      <w:r w:rsidRPr="00DF14DC">
        <w:rPr>
          <w:sz w:val="20"/>
        </w:rPr>
        <w:t>Politeknik</w:t>
      </w:r>
      <w:proofErr w:type="spellEnd"/>
      <w:r w:rsidRPr="00DF14DC">
        <w:rPr>
          <w:sz w:val="20"/>
        </w:rPr>
        <w:t xml:space="preserve"> </w:t>
      </w:r>
      <w:proofErr w:type="spellStart"/>
      <w:r w:rsidRPr="00DF14DC">
        <w:rPr>
          <w:sz w:val="20"/>
        </w:rPr>
        <w:t>Unggulan</w:t>
      </w:r>
      <w:proofErr w:type="spellEnd"/>
      <w:r w:rsidRPr="00DF14DC">
        <w:rPr>
          <w:sz w:val="20"/>
        </w:rPr>
        <w:t xml:space="preserve"> Cipta Mandiri)</w:t>
      </w:r>
    </w:p>
    <w:p w14:paraId="2B74C883" w14:textId="57578AA3" w:rsidR="00DF14DC" w:rsidRDefault="00DF14DC" w:rsidP="006257E3">
      <w:pPr>
        <w:spacing w:before="1"/>
        <w:ind w:left="317"/>
        <w:rPr>
          <w:sz w:val="20"/>
        </w:rPr>
      </w:pPr>
      <w:r w:rsidRPr="00DF14DC">
        <w:rPr>
          <w:sz w:val="20"/>
        </w:rPr>
        <w:t>Muhammad Imam Ma'ruf, S.P., M.Sc. (Universitas Negeri Makassar)</w:t>
      </w:r>
    </w:p>
    <w:p w14:paraId="546E6216" w14:textId="41EB5024" w:rsidR="00DF14DC" w:rsidRDefault="00DF14DC" w:rsidP="006257E3">
      <w:pPr>
        <w:spacing w:before="1"/>
        <w:ind w:left="317"/>
        <w:rPr>
          <w:sz w:val="20"/>
        </w:rPr>
      </w:pPr>
      <w:r w:rsidRPr="00DF14DC">
        <w:rPr>
          <w:sz w:val="20"/>
        </w:rPr>
        <w:t xml:space="preserve">Afifah Ainun Nadjla, </w:t>
      </w:r>
      <w:proofErr w:type="spellStart"/>
      <w:proofErr w:type="gramStart"/>
      <w:r w:rsidRPr="00DF14DC">
        <w:rPr>
          <w:sz w:val="20"/>
        </w:rPr>
        <w:t>M.Pd</w:t>
      </w:r>
      <w:proofErr w:type="spellEnd"/>
      <w:proofErr w:type="gramEnd"/>
      <w:r w:rsidRPr="00DF14DC">
        <w:rPr>
          <w:sz w:val="20"/>
        </w:rPr>
        <w:t xml:space="preserve"> (UNY)</w:t>
      </w:r>
    </w:p>
    <w:p w14:paraId="4966026F" w14:textId="4C665B35" w:rsidR="00DF14DC" w:rsidRDefault="00DF14DC" w:rsidP="006257E3">
      <w:pPr>
        <w:spacing w:before="1"/>
        <w:ind w:left="317"/>
        <w:rPr>
          <w:sz w:val="20"/>
        </w:rPr>
      </w:pPr>
      <w:r w:rsidRPr="00DF14DC">
        <w:rPr>
          <w:sz w:val="20"/>
        </w:rPr>
        <w:t xml:space="preserve">Dr. </w:t>
      </w:r>
      <w:proofErr w:type="spellStart"/>
      <w:r w:rsidRPr="00DF14DC">
        <w:rPr>
          <w:sz w:val="20"/>
        </w:rPr>
        <w:t>Mukhtaruddin</w:t>
      </w:r>
      <w:proofErr w:type="spellEnd"/>
      <w:r w:rsidRPr="00DF14DC">
        <w:rPr>
          <w:sz w:val="20"/>
        </w:rPr>
        <w:t xml:space="preserve">, SE., </w:t>
      </w:r>
      <w:proofErr w:type="spellStart"/>
      <w:r w:rsidRPr="00DF14DC">
        <w:rPr>
          <w:sz w:val="20"/>
        </w:rPr>
        <w:t>M.Si</w:t>
      </w:r>
      <w:proofErr w:type="spellEnd"/>
      <w:r w:rsidRPr="00DF14DC">
        <w:rPr>
          <w:sz w:val="20"/>
        </w:rPr>
        <w:t>., Ak., CA (Universitas Sriwijaya)</w:t>
      </w:r>
    </w:p>
    <w:p w14:paraId="0DC5CD22" w14:textId="41966CEF" w:rsidR="00DF14DC" w:rsidRDefault="00DF14DC" w:rsidP="006257E3">
      <w:pPr>
        <w:spacing w:before="1"/>
        <w:ind w:left="317"/>
        <w:rPr>
          <w:sz w:val="20"/>
        </w:rPr>
      </w:pPr>
      <w:r>
        <w:rPr>
          <w:sz w:val="20"/>
        </w:rPr>
        <w:t xml:space="preserve">I </w:t>
      </w:r>
      <w:r w:rsidRPr="00DF14DC">
        <w:rPr>
          <w:sz w:val="20"/>
        </w:rPr>
        <w:t xml:space="preserve">Putu Gede Didik Widiarta, </w:t>
      </w:r>
      <w:proofErr w:type="spellStart"/>
      <w:r w:rsidRPr="00DF14DC">
        <w:rPr>
          <w:sz w:val="20"/>
        </w:rPr>
        <w:t>S.Pt</w:t>
      </w:r>
      <w:proofErr w:type="spellEnd"/>
      <w:r w:rsidRPr="00DF14DC">
        <w:rPr>
          <w:sz w:val="20"/>
        </w:rPr>
        <w:t xml:space="preserve">., </w:t>
      </w:r>
      <w:proofErr w:type="spellStart"/>
      <w:r w:rsidRPr="00DF14DC">
        <w:rPr>
          <w:sz w:val="20"/>
        </w:rPr>
        <w:t>M.Pt</w:t>
      </w:r>
      <w:proofErr w:type="spellEnd"/>
      <w:r w:rsidRPr="00DF14DC">
        <w:rPr>
          <w:sz w:val="20"/>
        </w:rPr>
        <w:t xml:space="preserve">. (Universitas </w:t>
      </w:r>
      <w:proofErr w:type="spellStart"/>
      <w:r w:rsidRPr="00DF14DC">
        <w:rPr>
          <w:sz w:val="20"/>
        </w:rPr>
        <w:t>Mulawarman</w:t>
      </w:r>
      <w:proofErr w:type="spellEnd"/>
      <w:r w:rsidRPr="00DF14DC">
        <w:rPr>
          <w:sz w:val="20"/>
        </w:rPr>
        <w:t>)</w:t>
      </w:r>
    </w:p>
    <w:p w14:paraId="42DDD714" w14:textId="35A4C2CD" w:rsidR="00DF14DC" w:rsidRDefault="00DF14DC" w:rsidP="006257E3">
      <w:pPr>
        <w:spacing w:before="1"/>
        <w:ind w:left="317"/>
        <w:rPr>
          <w:sz w:val="20"/>
        </w:rPr>
      </w:pPr>
      <w:r w:rsidRPr="00DF14DC">
        <w:rPr>
          <w:sz w:val="20"/>
        </w:rPr>
        <w:t xml:space="preserve">Ali Hardana (Universitas Islam Negeri </w:t>
      </w:r>
      <w:proofErr w:type="spellStart"/>
      <w:r w:rsidRPr="00DF14DC">
        <w:rPr>
          <w:sz w:val="20"/>
        </w:rPr>
        <w:t>Syekh</w:t>
      </w:r>
      <w:proofErr w:type="spellEnd"/>
      <w:r w:rsidRPr="00DF14DC">
        <w:rPr>
          <w:sz w:val="20"/>
        </w:rPr>
        <w:t xml:space="preserve"> Ali Hasan Ahmad Addary Padangsidimpuan)</w:t>
      </w:r>
    </w:p>
    <w:p w14:paraId="0CD1F34A" w14:textId="6DBDD11A" w:rsidR="00DF14DC" w:rsidRDefault="00DF14DC" w:rsidP="006257E3">
      <w:pPr>
        <w:spacing w:before="1"/>
        <w:ind w:left="317"/>
        <w:rPr>
          <w:sz w:val="20"/>
        </w:rPr>
      </w:pPr>
      <w:r w:rsidRPr="00DF14DC">
        <w:rPr>
          <w:sz w:val="20"/>
        </w:rPr>
        <w:t xml:space="preserve">Prof. Dr. </w:t>
      </w:r>
      <w:proofErr w:type="spellStart"/>
      <w:r w:rsidRPr="00DF14DC">
        <w:rPr>
          <w:sz w:val="20"/>
        </w:rPr>
        <w:t>Hj</w:t>
      </w:r>
      <w:proofErr w:type="spellEnd"/>
      <w:r w:rsidRPr="00DF14DC">
        <w:rPr>
          <w:sz w:val="20"/>
        </w:rPr>
        <w:t xml:space="preserve">. Sri </w:t>
      </w:r>
      <w:proofErr w:type="spellStart"/>
      <w:r w:rsidRPr="00DF14DC">
        <w:rPr>
          <w:sz w:val="20"/>
        </w:rPr>
        <w:t>Langgeng</w:t>
      </w:r>
      <w:proofErr w:type="spellEnd"/>
      <w:r w:rsidRPr="00DF14DC">
        <w:rPr>
          <w:sz w:val="20"/>
        </w:rPr>
        <w:t xml:space="preserve"> Ratnasari, SE., MM. (Universitas Riau </w:t>
      </w:r>
      <w:proofErr w:type="spellStart"/>
      <w:r w:rsidRPr="00DF14DC">
        <w:rPr>
          <w:sz w:val="20"/>
        </w:rPr>
        <w:t>Kepulauan</w:t>
      </w:r>
      <w:proofErr w:type="spellEnd"/>
      <w:r w:rsidRPr="00DF14DC">
        <w:rPr>
          <w:sz w:val="20"/>
        </w:rPr>
        <w:t>)</w:t>
      </w:r>
    </w:p>
    <w:p w14:paraId="260BD486" w14:textId="470FB79E" w:rsidR="00DF14DC" w:rsidRDefault="00DF14DC" w:rsidP="006257E3">
      <w:pPr>
        <w:spacing w:before="1"/>
        <w:ind w:left="317"/>
        <w:rPr>
          <w:sz w:val="20"/>
        </w:rPr>
      </w:pPr>
      <w:proofErr w:type="spellStart"/>
      <w:r w:rsidRPr="00DF14DC">
        <w:rPr>
          <w:sz w:val="20"/>
        </w:rPr>
        <w:t>Dirmansyah</w:t>
      </w:r>
      <w:proofErr w:type="spellEnd"/>
      <w:r w:rsidRPr="00DF14DC">
        <w:rPr>
          <w:sz w:val="20"/>
        </w:rPr>
        <w:t xml:space="preserve"> Darwin, S.E., </w:t>
      </w:r>
      <w:proofErr w:type="spellStart"/>
      <w:proofErr w:type="gramStart"/>
      <w:r w:rsidRPr="00DF14DC">
        <w:rPr>
          <w:sz w:val="20"/>
        </w:rPr>
        <w:t>M.Si</w:t>
      </w:r>
      <w:proofErr w:type="spellEnd"/>
      <w:proofErr w:type="gramEnd"/>
      <w:r w:rsidRPr="00DF14DC">
        <w:rPr>
          <w:sz w:val="20"/>
        </w:rPr>
        <w:t xml:space="preserve"> (Universitas Negeri Makassar)</w:t>
      </w:r>
    </w:p>
    <w:p w14:paraId="4103F414" w14:textId="62642008" w:rsidR="00DF14DC" w:rsidRDefault="00DF14DC" w:rsidP="006257E3">
      <w:pPr>
        <w:spacing w:before="1"/>
        <w:ind w:left="317"/>
        <w:rPr>
          <w:sz w:val="20"/>
        </w:rPr>
      </w:pPr>
      <w:r w:rsidRPr="00DF14DC">
        <w:rPr>
          <w:sz w:val="20"/>
        </w:rPr>
        <w:t>Mrs. Ankita Singh (Motilal Nehru National Institute of Technology Allahabad, India)</w:t>
      </w:r>
    </w:p>
    <w:p w14:paraId="362DAC26" w14:textId="2493B223" w:rsidR="00DF14DC" w:rsidRDefault="00DF14DC" w:rsidP="006257E3">
      <w:pPr>
        <w:spacing w:before="1"/>
        <w:ind w:left="317"/>
        <w:rPr>
          <w:sz w:val="20"/>
        </w:rPr>
      </w:pPr>
      <w:r w:rsidRPr="00DF14DC">
        <w:rPr>
          <w:sz w:val="20"/>
        </w:rPr>
        <w:t>Dr. Muhammad Ahmad Mazher (University Kuala Lumpur, Malaysia)</w:t>
      </w:r>
    </w:p>
    <w:p w14:paraId="5125C134" w14:textId="56A93FE3" w:rsidR="00DF14DC" w:rsidRDefault="00DF14DC" w:rsidP="006257E3">
      <w:pPr>
        <w:spacing w:before="1"/>
        <w:ind w:left="317"/>
        <w:rPr>
          <w:sz w:val="20"/>
        </w:rPr>
      </w:pPr>
      <w:r w:rsidRPr="00DF14DC">
        <w:rPr>
          <w:sz w:val="20"/>
        </w:rPr>
        <w:t xml:space="preserve">Dr. </w:t>
      </w:r>
      <w:proofErr w:type="spellStart"/>
      <w:r w:rsidRPr="00DF14DC">
        <w:rPr>
          <w:sz w:val="20"/>
        </w:rPr>
        <w:t>Supriatiningsih</w:t>
      </w:r>
      <w:proofErr w:type="spellEnd"/>
      <w:r w:rsidRPr="00DF14DC">
        <w:rPr>
          <w:sz w:val="20"/>
        </w:rPr>
        <w:t xml:space="preserve">, SE, M. Ak, CA (Universitas </w:t>
      </w:r>
      <w:proofErr w:type="spellStart"/>
      <w:r w:rsidRPr="00DF14DC">
        <w:rPr>
          <w:sz w:val="20"/>
        </w:rPr>
        <w:t>Teknologi</w:t>
      </w:r>
      <w:proofErr w:type="spellEnd"/>
      <w:r w:rsidRPr="00DF14DC">
        <w:rPr>
          <w:sz w:val="20"/>
        </w:rPr>
        <w:t xml:space="preserve"> Muhammadiyah Jakarta)</w:t>
      </w:r>
    </w:p>
    <w:p w14:paraId="6D7B179F" w14:textId="5406F032" w:rsidR="00DF14DC" w:rsidRDefault="00DF14DC" w:rsidP="006257E3">
      <w:pPr>
        <w:spacing w:before="1"/>
        <w:ind w:left="317"/>
        <w:rPr>
          <w:sz w:val="20"/>
        </w:rPr>
      </w:pPr>
      <w:r w:rsidRPr="00DF14DC">
        <w:rPr>
          <w:sz w:val="20"/>
        </w:rPr>
        <w:t xml:space="preserve">Walter Tabelessy, S. E., </w:t>
      </w:r>
      <w:proofErr w:type="spellStart"/>
      <w:proofErr w:type="gramStart"/>
      <w:r w:rsidRPr="00DF14DC">
        <w:rPr>
          <w:sz w:val="20"/>
        </w:rPr>
        <w:t>M.Si</w:t>
      </w:r>
      <w:proofErr w:type="spellEnd"/>
      <w:proofErr w:type="gramEnd"/>
      <w:r w:rsidRPr="00DF14DC">
        <w:rPr>
          <w:sz w:val="20"/>
        </w:rPr>
        <w:t xml:space="preserve"> (Universitas </w:t>
      </w:r>
      <w:proofErr w:type="spellStart"/>
      <w:r w:rsidRPr="00DF14DC">
        <w:rPr>
          <w:sz w:val="20"/>
        </w:rPr>
        <w:t>Pattimura</w:t>
      </w:r>
      <w:proofErr w:type="spellEnd"/>
      <w:r w:rsidRPr="00DF14DC">
        <w:rPr>
          <w:sz w:val="20"/>
        </w:rPr>
        <w:t xml:space="preserve"> Ambon)</w:t>
      </w:r>
    </w:p>
    <w:p w14:paraId="29399771" w14:textId="64A59ED7" w:rsidR="00DF14DC" w:rsidRDefault="00DF14DC" w:rsidP="006257E3">
      <w:pPr>
        <w:spacing w:before="1"/>
        <w:ind w:left="317"/>
        <w:rPr>
          <w:sz w:val="20"/>
        </w:rPr>
      </w:pPr>
      <w:proofErr w:type="spellStart"/>
      <w:proofErr w:type="gramStart"/>
      <w:r w:rsidRPr="00DF14DC">
        <w:rPr>
          <w:sz w:val="20"/>
        </w:rPr>
        <w:t>Trimulato,SEI.,MSI</w:t>
      </w:r>
      <w:proofErr w:type="spellEnd"/>
      <w:proofErr w:type="gramEnd"/>
      <w:r w:rsidRPr="00DF14DC">
        <w:rPr>
          <w:sz w:val="20"/>
        </w:rPr>
        <w:t xml:space="preserve"> (Universitas Islam Negeri Alauddin Makassar)</w:t>
      </w:r>
    </w:p>
    <w:p w14:paraId="40CB794B" w14:textId="6A1BCA33" w:rsidR="00DF14DC" w:rsidRDefault="00DF14DC" w:rsidP="006257E3">
      <w:pPr>
        <w:spacing w:before="1"/>
        <w:ind w:left="317"/>
        <w:rPr>
          <w:sz w:val="20"/>
        </w:rPr>
      </w:pPr>
      <w:r w:rsidRPr="00DF14DC">
        <w:rPr>
          <w:sz w:val="20"/>
        </w:rPr>
        <w:t xml:space="preserve">Mr. Alhassan Abass </w:t>
      </w:r>
      <w:proofErr w:type="spellStart"/>
      <w:r w:rsidRPr="00DF14DC">
        <w:rPr>
          <w:sz w:val="20"/>
        </w:rPr>
        <w:t>Sagoe</w:t>
      </w:r>
      <w:proofErr w:type="spellEnd"/>
      <w:r w:rsidRPr="00DF14DC">
        <w:rPr>
          <w:sz w:val="20"/>
        </w:rPr>
        <w:t xml:space="preserve"> (Catholic University of Ghana)</w:t>
      </w:r>
    </w:p>
    <w:p w14:paraId="4728E65C" w14:textId="3F8598AF" w:rsidR="00DF14DC" w:rsidRDefault="00DF14DC" w:rsidP="006257E3">
      <w:pPr>
        <w:spacing w:before="1"/>
        <w:ind w:left="317"/>
        <w:rPr>
          <w:sz w:val="20"/>
        </w:rPr>
      </w:pPr>
      <w:proofErr w:type="spellStart"/>
      <w:r w:rsidRPr="00DF14DC">
        <w:rPr>
          <w:sz w:val="20"/>
        </w:rPr>
        <w:t>Mr</w:t>
      </w:r>
      <w:proofErr w:type="spellEnd"/>
      <w:r w:rsidRPr="00DF14DC">
        <w:rPr>
          <w:sz w:val="20"/>
        </w:rPr>
        <w:t xml:space="preserve"> Anthony Kwesi Ashun (Amazon, Operations)</w:t>
      </w:r>
    </w:p>
    <w:p w14:paraId="033F3BC2" w14:textId="24181D4E" w:rsidR="00DF14DC" w:rsidRDefault="00DF14DC" w:rsidP="006257E3">
      <w:pPr>
        <w:spacing w:before="1"/>
        <w:ind w:left="317"/>
        <w:rPr>
          <w:sz w:val="20"/>
        </w:rPr>
      </w:pPr>
      <w:r w:rsidRPr="00DF14DC">
        <w:rPr>
          <w:sz w:val="20"/>
        </w:rPr>
        <w:t xml:space="preserve">Associate Prof. Dr. </w:t>
      </w:r>
      <w:proofErr w:type="spellStart"/>
      <w:r w:rsidRPr="00DF14DC">
        <w:rPr>
          <w:sz w:val="20"/>
        </w:rPr>
        <w:t>Purbatua</w:t>
      </w:r>
      <w:proofErr w:type="spellEnd"/>
      <w:r w:rsidRPr="00DF14DC">
        <w:rPr>
          <w:sz w:val="20"/>
        </w:rPr>
        <w:t xml:space="preserve"> </w:t>
      </w:r>
      <w:proofErr w:type="spellStart"/>
      <w:r w:rsidRPr="00DF14DC">
        <w:rPr>
          <w:sz w:val="20"/>
        </w:rPr>
        <w:t>Manurung</w:t>
      </w:r>
      <w:proofErr w:type="spellEnd"/>
      <w:r w:rsidRPr="00DF14DC">
        <w:rPr>
          <w:sz w:val="20"/>
        </w:rPr>
        <w:t xml:space="preserve">, </w:t>
      </w:r>
      <w:proofErr w:type="spellStart"/>
      <w:proofErr w:type="gramStart"/>
      <w:r w:rsidRPr="00DF14DC">
        <w:rPr>
          <w:sz w:val="20"/>
        </w:rPr>
        <w:t>M.Pd</w:t>
      </w:r>
      <w:proofErr w:type="spellEnd"/>
      <w:proofErr w:type="gramEnd"/>
      <w:r w:rsidRPr="00DF14DC">
        <w:rPr>
          <w:sz w:val="20"/>
        </w:rPr>
        <w:t xml:space="preserve"> (UIN Sumatera Utara)</w:t>
      </w:r>
    </w:p>
    <w:p w14:paraId="4C290CBB" w14:textId="6F6D7880" w:rsidR="00DF14DC" w:rsidRDefault="00DF14DC" w:rsidP="006257E3">
      <w:pPr>
        <w:spacing w:before="1"/>
        <w:ind w:left="317"/>
        <w:rPr>
          <w:sz w:val="20"/>
        </w:rPr>
      </w:pPr>
      <w:r w:rsidRPr="00DF14DC">
        <w:rPr>
          <w:sz w:val="20"/>
        </w:rPr>
        <w:t xml:space="preserve">Denny </w:t>
      </w:r>
      <w:proofErr w:type="spellStart"/>
      <w:r w:rsidRPr="00DF14DC">
        <w:rPr>
          <w:sz w:val="20"/>
        </w:rPr>
        <w:t>Saputera</w:t>
      </w:r>
      <w:proofErr w:type="spellEnd"/>
      <w:r w:rsidRPr="00DF14DC">
        <w:rPr>
          <w:sz w:val="20"/>
        </w:rPr>
        <w:t xml:space="preserve"> S.E., M.M., Ak., CFRA (Universitas </w:t>
      </w:r>
      <w:proofErr w:type="spellStart"/>
      <w:r w:rsidRPr="00DF14DC">
        <w:rPr>
          <w:sz w:val="20"/>
        </w:rPr>
        <w:t>Widyatama</w:t>
      </w:r>
      <w:proofErr w:type="spellEnd"/>
      <w:r w:rsidRPr="00DF14DC">
        <w:rPr>
          <w:sz w:val="20"/>
        </w:rPr>
        <w:t>)</w:t>
      </w:r>
    </w:p>
    <w:p w14:paraId="274F32B5" w14:textId="77777777" w:rsidR="00D24996" w:rsidRDefault="00D24996" w:rsidP="006257E3">
      <w:pPr>
        <w:spacing w:before="1"/>
        <w:ind w:left="317"/>
        <w:rPr>
          <w:sz w:val="20"/>
        </w:rPr>
      </w:pPr>
    </w:p>
    <w:p w14:paraId="1036F417" w14:textId="77777777" w:rsidR="000E7ED7" w:rsidRDefault="00B22758">
      <w:pPr>
        <w:ind w:left="317"/>
        <w:rPr>
          <w:sz w:val="20"/>
        </w:rPr>
      </w:pPr>
      <w:r>
        <w:rPr>
          <w:b/>
          <w:spacing w:val="-2"/>
          <w:sz w:val="20"/>
        </w:rPr>
        <w:t>Administration</w:t>
      </w:r>
      <w:r>
        <w:rPr>
          <w:spacing w:val="-2"/>
          <w:sz w:val="20"/>
        </w:rPr>
        <w:t>:</w:t>
      </w:r>
    </w:p>
    <w:p w14:paraId="273ED958" w14:textId="3AEFB8DD" w:rsidR="000E7ED7" w:rsidRDefault="00BF3AD1">
      <w:pPr>
        <w:spacing w:before="45"/>
        <w:ind w:left="360"/>
        <w:rPr>
          <w:sz w:val="20"/>
        </w:rPr>
      </w:pPr>
      <w:r>
        <w:rPr>
          <w:sz w:val="20"/>
        </w:rPr>
        <w:t>Clara Apriliana</w:t>
      </w:r>
      <w:r w:rsidR="00B22758">
        <w:rPr>
          <w:sz w:val="20"/>
        </w:rPr>
        <w:t>,</w:t>
      </w:r>
      <w:r w:rsidR="00B22758">
        <w:rPr>
          <w:spacing w:val="-10"/>
          <w:sz w:val="20"/>
        </w:rPr>
        <w:t xml:space="preserve"> </w:t>
      </w:r>
      <w:r w:rsidR="00B22758">
        <w:rPr>
          <w:sz w:val="20"/>
        </w:rPr>
        <w:t>Formosa</w:t>
      </w:r>
      <w:r w:rsidR="00B22758">
        <w:rPr>
          <w:spacing w:val="-9"/>
          <w:sz w:val="20"/>
        </w:rPr>
        <w:t xml:space="preserve"> </w:t>
      </w:r>
      <w:r w:rsidR="00B22758">
        <w:rPr>
          <w:sz w:val="20"/>
        </w:rPr>
        <w:t>Publisher,</w:t>
      </w:r>
      <w:r w:rsidR="00B22758">
        <w:rPr>
          <w:spacing w:val="-10"/>
          <w:sz w:val="20"/>
        </w:rPr>
        <w:t xml:space="preserve"> </w:t>
      </w:r>
      <w:r w:rsidR="00B22758">
        <w:rPr>
          <w:spacing w:val="-2"/>
          <w:sz w:val="20"/>
        </w:rPr>
        <w:t>Indonesia</w:t>
      </w:r>
    </w:p>
    <w:p w14:paraId="3124C748" w14:textId="1417EF0E" w:rsidR="000E7ED7" w:rsidRDefault="000E7ED7">
      <w:pPr>
        <w:pStyle w:val="BodyText"/>
        <w:spacing w:before="83"/>
        <w:rPr>
          <w:sz w:val="20"/>
        </w:rPr>
      </w:pPr>
    </w:p>
    <w:p w14:paraId="753A978B" w14:textId="63D496D2" w:rsidR="00DF14DC" w:rsidRDefault="00DF14DC">
      <w:pPr>
        <w:pStyle w:val="BodyText"/>
        <w:spacing w:before="83"/>
        <w:rPr>
          <w:sz w:val="20"/>
        </w:rPr>
      </w:pPr>
    </w:p>
    <w:p w14:paraId="611D0083" w14:textId="30A979DB" w:rsidR="00DF14DC" w:rsidRDefault="00DF14DC">
      <w:pPr>
        <w:pStyle w:val="BodyText"/>
        <w:spacing w:before="83"/>
        <w:rPr>
          <w:sz w:val="20"/>
        </w:rPr>
      </w:pPr>
    </w:p>
    <w:p w14:paraId="70B49F59" w14:textId="5C51FC89" w:rsidR="00DF14DC" w:rsidRDefault="00DF14DC">
      <w:pPr>
        <w:pStyle w:val="BodyText"/>
        <w:spacing w:before="83"/>
        <w:rPr>
          <w:sz w:val="20"/>
        </w:rPr>
      </w:pPr>
    </w:p>
    <w:p w14:paraId="5052007D" w14:textId="77777777" w:rsidR="00DF14DC" w:rsidRDefault="00DF14DC">
      <w:pPr>
        <w:pStyle w:val="BodyText"/>
        <w:spacing w:before="83"/>
        <w:rPr>
          <w:sz w:val="20"/>
        </w:rPr>
      </w:pPr>
    </w:p>
    <w:p w14:paraId="6AFDE57A" w14:textId="77777777" w:rsidR="000E7ED7" w:rsidRDefault="00B22758">
      <w:pPr>
        <w:spacing w:line="234" w:lineRule="exact"/>
        <w:ind w:left="317"/>
        <w:rPr>
          <w:sz w:val="20"/>
        </w:rPr>
      </w:pPr>
      <w:r>
        <w:rPr>
          <w:b/>
          <w:spacing w:val="-2"/>
          <w:sz w:val="20"/>
        </w:rPr>
        <w:t>Address</w:t>
      </w:r>
      <w:r>
        <w:rPr>
          <w:spacing w:val="-2"/>
          <w:sz w:val="20"/>
        </w:rPr>
        <w:t>:</w:t>
      </w:r>
    </w:p>
    <w:p w14:paraId="29596EBC" w14:textId="77777777" w:rsidR="000E7ED7" w:rsidRDefault="00B22758">
      <w:pPr>
        <w:spacing w:line="234" w:lineRule="exact"/>
        <w:ind w:left="317"/>
        <w:rPr>
          <w:sz w:val="20"/>
        </w:rPr>
      </w:pPr>
      <w:r>
        <w:rPr>
          <w:sz w:val="20"/>
        </w:rPr>
        <w:t>PT.</w:t>
      </w:r>
      <w:r>
        <w:rPr>
          <w:spacing w:val="-9"/>
          <w:sz w:val="20"/>
        </w:rPr>
        <w:t xml:space="preserve"> </w:t>
      </w:r>
      <w:r>
        <w:rPr>
          <w:sz w:val="20"/>
        </w:rPr>
        <w:t>FORMOSA</w:t>
      </w:r>
      <w:r>
        <w:rPr>
          <w:spacing w:val="-9"/>
          <w:sz w:val="20"/>
        </w:rPr>
        <w:t xml:space="preserve"> </w:t>
      </w:r>
      <w:r>
        <w:rPr>
          <w:sz w:val="20"/>
        </w:rPr>
        <w:t>CENDEKIA</w:t>
      </w:r>
      <w:r>
        <w:rPr>
          <w:spacing w:val="-8"/>
          <w:sz w:val="20"/>
        </w:rPr>
        <w:t xml:space="preserve"> </w:t>
      </w:r>
      <w:r>
        <w:rPr>
          <w:spacing w:val="-2"/>
          <w:sz w:val="20"/>
        </w:rPr>
        <w:t>GLOBAL</w:t>
      </w:r>
    </w:p>
    <w:p w14:paraId="66F9EE0C" w14:textId="77777777" w:rsidR="000E7ED7" w:rsidRDefault="00B22758">
      <w:pPr>
        <w:ind w:left="317"/>
        <w:rPr>
          <w:sz w:val="20"/>
        </w:rPr>
      </w:pPr>
      <w:r>
        <w:rPr>
          <w:sz w:val="20"/>
        </w:rPr>
        <w:t>Jl.</w:t>
      </w:r>
      <w:r>
        <w:rPr>
          <w:spacing w:val="-4"/>
          <w:sz w:val="20"/>
        </w:rPr>
        <w:t xml:space="preserve"> </w:t>
      </w:r>
      <w:r>
        <w:rPr>
          <w:sz w:val="20"/>
        </w:rPr>
        <w:t>Sutomo</w:t>
      </w:r>
      <w:r>
        <w:rPr>
          <w:spacing w:val="-5"/>
          <w:sz w:val="20"/>
        </w:rPr>
        <w:t xml:space="preserve"> </w:t>
      </w:r>
      <w:r>
        <w:rPr>
          <w:sz w:val="20"/>
        </w:rPr>
        <w:t>Ujung</w:t>
      </w:r>
      <w:r>
        <w:rPr>
          <w:spacing w:val="-3"/>
          <w:sz w:val="20"/>
        </w:rPr>
        <w:t xml:space="preserve"> </w:t>
      </w:r>
      <w:r>
        <w:rPr>
          <w:sz w:val="20"/>
        </w:rPr>
        <w:t>No.28</w:t>
      </w:r>
      <w:r>
        <w:rPr>
          <w:spacing w:val="-4"/>
          <w:sz w:val="20"/>
        </w:rPr>
        <w:t xml:space="preserve"> </w:t>
      </w:r>
      <w:r>
        <w:rPr>
          <w:sz w:val="20"/>
        </w:rPr>
        <w:t>D,</w:t>
      </w:r>
      <w:r>
        <w:rPr>
          <w:spacing w:val="-4"/>
          <w:sz w:val="20"/>
        </w:rPr>
        <w:t xml:space="preserve"> </w:t>
      </w:r>
      <w:r>
        <w:rPr>
          <w:sz w:val="20"/>
        </w:rPr>
        <w:t>Durian,</w:t>
      </w:r>
      <w:r>
        <w:rPr>
          <w:spacing w:val="-2"/>
          <w:sz w:val="20"/>
        </w:rPr>
        <w:t xml:space="preserve"> </w:t>
      </w:r>
      <w:proofErr w:type="spellStart"/>
      <w:r>
        <w:rPr>
          <w:sz w:val="20"/>
        </w:rPr>
        <w:t>Kecamatan</w:t>
      </w:r>
      <w:proofErr w:type="spellEnd"/>
      <w:r>
        <w:rPr>
          <w:spacing w:val="-5"/>
          <w:sz w:val="20"/>
        </w:rPr>
        <w:t xml:space="preserve"> </w:t>
      </w:r>
      <w:r>
        <w:rPr>
          <w:sz w:val="20"/>
        </w:rPr>
        <w:t>Medan</w:t>
      </w:r>
      <w:r>
        <w:rPr>
          <w:spacing w:val="-5"/>
          <w:sz w:val="20"/>
        </w:rPr>
        <w:t xml:space="preserve"> </w:t>
      </w:r>
      <w:r>
        <w:rPr>
          <w:sz w:val="20"/>
        </w:rPr>
        <w:t>Timur,</w:t>
      </w:r>
      <w:r>
        <w:rPr>
          <w:spacing w:val="-3"/>
          <w:sz w:val="20"/>
        </w:rPr>
        <w:t xml:space="preserve"> </w:t>
      </w:r>
      <w:r>
        <w:rPr>
          <w:sz w:val="20"/>
        </w:rPr>
        <w:t>Kota</w:t>
      </w:r>
      <w:r>
        <w:rPr>
          <w:spacing w:val="-4"/>
          <w:sz w:val="20"/>
        </w:rPr>
        <w:t xml:space="preserve"> </w:t>
      </w:r>
      <w:r>
        <w:rPr>
          <w:sz w:val="20"/>
        </w:rPr>
        <w:t>Medan,</w:t>
      </w:r>
      <w:r>
        <w:rPr>
          <w:spacing w:val="-2"/>
          <w:sz w:val="20"/>
        </w:rPr>
        <w:t xml:space="preserve"> </w:t>
      </w:r>
      <w:r>
        <w:rPr>
          <w:sz w:val="20"/>
        </w:rPr>
        <w:t>Sumatera</w:t>
      </w:r>
      <w:r>
        <w:rPr>
          <w:spacing w:val="-1"/>
          <w:sz w:val="20"/>
        </w:rPr>
        <w:t xml:space="preserve"> </w:t>
      </w:r>
      <w:r>
        <w:rPr>
          <w:sz w:val="20"/>
        </w:rPr>
        <w:t>Utara</w:t>
      </w:r>
      <w:r>
        <w:rPr>
          <w:spacing w:val="-3"/>
          <w:sz w:val="20"/>
        </w:rPr>
        <w:t xml:space="preserve"> </w:t>
      </w:r>
      <w:r>
        <w:rPr>
          <w:sz w:val="20"/>
        </w:rPr>
        <w:t xml:space="preserve">20235, Indonesia. Website: </w:t>
      </w:r>
      <w:hyperlink r:id="rId5">
        <w:r>
          <w:rPr>
            <w:sz w:val="20"/>
          </w:rPr>
          <w:t>http://formosapublisher.org</w:t>
        </w:r>
      </w:hyperlink>
    </w:p>
    <w:p w14:paraId="1D2E34B4" w14:textId="77777777" w:rsidR="000E7ED7" w:rsidRDefault="00B22758">
      <w:pPr>
        <w:spacing w:line="234" w:lineRule="exact"/>
        <w:ind w:left="317"/>
        <w:rPr>
          <w:sz w:val="20"/>
        </w:rPr>
      </w:pPr>
      <w:r>
        <w:rPr>
          <w:sz w:val="20"/>
        </w:rPr>
        <w:t>Phone:</w:t>
      </w:r>
      <w:r>
        <w:rPr>
          <w:spacing w:val="-10"/>
          <w:sz w:val="20"/>
        </w:rPr>
        <w:t xml:space="preserve"> </w:t>
      </w:r>
      <w:r>
        <w:rPr>
          <w:sz w:val="20"/>
        </w:rPr>
        <w:t>+62</w:t>
      </w:r>
      <w:r>
        <w:rPr>
          <w:spacing w:val="-8"/>
          <w:sz w:val="20"/>
        </w:rPr>
        <w:t xml:space="preserve"> </w:t>
      </w:r>
      <w:r>
        <w:rPr>
          <w:sz w:val="20"/>
        </w:rPr>
        <w:t>877-1388-</w:t>
      </w:r>
      <w:r>
        <w:rPr>
          <w:spacing w:val="-4"/>
          <w:sz w:val="20"/>
        </w:rPr>
        <w:t>1007</w:t>
      </w:r>
    </w:p>
    <w:p w14:paraId="10A897EA" w14:textId="77777777" w:rsidR="000E7ED7" w:rsidRDefault="00B22758">
      <w:pPr>
        <w:spacing w:before="1"/>
        <w:ind w:left="317"/>
        <w:rPr>
          <w:sz w:val="20"/>
        </w:rPr>
      </w:pPr>
      <w:r>
        <w:rPr>
          <w:sz w:val="20"/>
        </w:rPr>
        <w:t>Email:</w:t>
      </w:r>
      <w:r>
        <w:rPr>
          <w:spacing w:val="-8"/>
          <w:sz w:val="20"/>
        </w:rPr>
        <w:t xml:space="preserve"> </w:t>
      </w:r>
      <w:hyperlink r:id="rId6">
        <w:r>
          <w:rPr>
            <w:color w:val="0000FF"/>
            <w:spacing w:val="-2"/>
            <w:sz w:val="20"/>
            <w:u w:val="single" w:color="0000FF"/>
          </w:rPr>
          <w:t>admin@formosapublisher.org</w:t>
        </w:r>
      </w:hyperlink>
    </w:p>
    <w:p w14:paraId="2ED89A2A" w14:textId="77777777" w:rsidR="000E7ED7" w:rsidRDefault="000E7ED7">
      <w:pPr>
        <w:rPr>
          <w:sz w:val="20"/>
        </w:rPr>
        <w:sectPr w:rsidR="000E7ED7">
          <w:type w:val="continuous"/>
          <w:pgSz w:w="12240" w:h="15840"/>
          <w:pgMar w:top="1280" w:right="1080" w:bottom="280" w:left="1080" w:header="720" w:footer="720" w:gutter="0"/>
          <w:cols w:space="720"/>
        </w:sectPr>
      </w:pPr>
    </w:p>
    <w:p w14:paraId="5FA4F2FF" w14:textId="1E6DD466" w:rsidR="000E7ED7" w:rsidRDefault="00DF14DC">
      <w:pPr>
        <w:spacing w:before="74"/>
        <w:ind w:left="271" w:right="463"/>
        <w:rPr>
          <w:sz w:val="20"/>
        </w:rPr>
      </w:pPr>
      <w:bookmarkStart w:id="0" w:name="_Hlk236128690"/>
      <w:r w:rsidRPr="00DF14DC">
        <w:rPr>
          <w:b/>
          <w:bCs/>
          <w:sz w:val="28"/>
          <w:szCs w:val="28"/>
        </w:rPr>
        <w:lastRenderedPageBreak/>
        <w:t xml:space="preserve">Formosa Journal of Business and Economic Statistics (FJBES) </w:t>
      </w:r>
      <w:bookmarkEnd w:id="0"/>
      <w:r w:rsidR="00B22758">
        <w:br w:type="column"/>
      </w:r>
      <w:r w:rsidR="00B22758">
        <w:rPr>
          <w:sz w:val="20"/>
        </w:rPr>
        <w:t>E</w:t>
      </w:r>
      <w:r w:rsidR="00B22758">
        <w:rPr>
          <w:spacing w:val="-12"/>
          <w:sz w:val="20"/>
        </w:rPr>
        <w:t xml:space="preserve"> </w:t>
      </w:r>
      <w:r w:rsidR="00B22758">
        <w:rPr>
          <w:sz w:val="20"/>
        </w:rPr>
        <w:t>E-ISSN</w:t>
      </w:r>
      <w:r w:rsidR="00B22758">
        <w:rPr>
          <w:spacing w:val="-11"/>
          <w:sz w:val="20"/>
        </w:rPr>
        <w:t xml:space="preserve"> </w:t>
      </w:r>
      <w:r>
        <w:rPr>
          <w:sz w:val="20"/>
        </w:rPr>
        <w:t>3089</w:t>
      </w:r>
      <w:r w:rsidR="00B22758">
        <w:rPr>
          <w:sz w:val="20"/>
        </w:rPr>
        <w:t>-</w:t>
      </w:r>
      <w:r>
        <w:rPr>
          <w:sz w:val="20"/>
        </w:rPr>
        <w:t>0470</w:t>
      </w:r>
      <w:r w:rsidR="00B22758">
        <w:rPr>
          <w:spacing w:val="-11"/>
          <w:sz w:val="20"/>
        </w:rPr>
        <w:t xml:space="preserve"> </w:t>
      </w:r>
      <w:r w:rsidR="00B22758">
        <w:rPr>
          <w:sz w:val="20"/>
        </w:rPr>
        <w:t>(Online) DOI Prefix 10.55927</w:t>
      </w:r>
    </w:p>
    <w:p w14:paraId="560AFAA0" w14:textId="77777777" w:rsidR="000E7ED7" w:rsidRDefault="000E7ED7">
      <w:pPr>
        <w:rPr>
          <w:sz w:val="20"/>
        </w:rPr>
        <w:sectPr w:rsidR="000E7ED7">
          <w:pgSz w:w="12240" w:h="15840"/>
          <w:pgMar w:top="540" w:right="1080" w:bottom="280" w:left="1080" w:header="720" w:footer="720" w:gutter="0"/>
          <w:cols w:num="2" w:space="720" w:equalWidth="0">
            <w:col w:w="5493" w:space="1353"/>
            <w:col w:w="3234"/>
          </w:cols>
        </w:sectPr>
      </w:pPr>
    </w:p>
    <w:p w14:paraId="7E3DABBB" w14:textId="77777777" w:rsidR="000E7ED7" w:rsidRDefault="000E7ED7">
      <w:pPr>
        <w:pStyle w:val="BodyText"/>
        <w:rPr>
          <w:sz w:val="28"/>
        </w:rPr>
      </w:pPr>
    </w:p>
    <w:p w14:paraId="1EF21C72" w14:textId="77777777" w:rsidR="000E7ED7" w:rsidRDefault="000E7ED7">
      <w:pPr>
        <w:pStyle w:val="BodyText"/>
        <w:rPr>
          <w:sz w:val="28"/>
        </w:rPr>
      </w:pPr>
    </w:p>
    <w:p w14:paraId="493A1077" w14:textId="77777777" w:rsidR="000E7ED7" w:rsidRDefault="000E7ED7">
      <w:pPr>
        <w:pStyle w:val="BodyText"/>
        <w:spacing w:before="276"/>
        <w:rPr>
          <w:sz w:val="28"/>
        </w:rPr>
      </w:pPr>
    </w:p>
    <w:p w14:paraId="539670E8" w14:textId="0B593ED1" w:rsidR="000E7ED7" w:rsidRDefault="00B22758">
      <w:pPr>
        <w:tabs>
          <w:tab w:val="left" w:pos="6123"/>
        </w:tabs>
        <w:ind w:left="259"/>
        <w:rPr>
          <w:sz w:val="28"/>
        </w:rPr>
      </w:pPr>
      <w:r>
        <w:rPr>
          <w:b/>
          <w:sz w:val="28"/>
        </w:rPr>
        <w:t>Table</w:t>
      </w:r>
      <w:r>
        <w:rPr>
          <w:b/>
          <w:spacing w:val="-5"/>
          <w:sz w:val="28"/>
        </w:rPr>
        <w:t xml:space="preserve"> </w:t>
      </w:r>
      <w:r>
        <w:rPr>
          <w:b/>
          <w:sz w:val="28"/>
        </w:rPr>
        <w:t>of</w:t>
      </w:r>
      <w:r>
        <w:rPr>
          <w:b/>
          <w:spacing w:val="-3"/>
          <w:sz w:val="28"/>
        </w:rPr>
        <w:t xml:space="preserve"> </w:t>
      </w:r>
      <w:r>
        <w:rPr>
          <w:b/>
          <w:spacing w:val="-2"/>
          <w:sz w:val="28"/>
        </w:rPr>
        <w:t>Contents</w:t>
      </w:r>
      <w:r>
        <w:rPr>
          <w:b/>
          <w:sz w:val="28"/>
        </w:rPr>
        <w:tab/>
      </w:r>
      <w:r>
        <w:rPr>
          <w:sz w:val="28"/>
        </w:rPr>
        <w:t>Vol.</w:t>
      </w:r>
      <w:r>
        <w:rPr>
          <w:spacing w:val="-9"/>
          <w:sz w:val="28"/>
        </w:rPr>
        <w:t xml:space="preserve"> </w:t>
      </w:r>
      <w:r w:rsidR="00DF14DC">
        <w:rPr>
          <w:sz w:val="28"/>
        </w:rPr>
        <w:t>2</w:t>
      </w:r>
      <w:r>
        <w:rPr>
          <w:spacing w:val="-7"/>
          <w:sz w:val="28"/>
        </w:rPr>
        <w:t xml:space="preserve"> </w:t>
      </w:r>
      <w:r>
        <w:rPr>
          <w:sz w:val="28"/>
        </w:rPr>
        <w:t>No.</w:t>
      </w:r>
      <w:r w:rsidR="00C739FE">
        <w:rPr>
          <w:sz w:val="28"/>
        </w:rPr>
        <w:t xml:space="preserve"> </w:t>
      </w:r>
      <w:r w:rsidR="007D2ABC">
        <w:rPr>
          <w:sz w:val="28"/>
        </w:rPr>
        <w:t>4 August</w:t>
      </w:r>
      <w:r w:rsidR="00C739FE">
        <w:rPr>
          <w:sz w:val="28"/>
        </w:rPr>
        <w:t xml:space="preserve"> </w:t>
      </w:r>
      <w:r>
        <w:rPr>
          <w:spacing w:val="-4"/>
          <w:sz w:val="28"/>
        </w:rPr>
        <w:t>202</w:t>
      </w:r>
      <w:r w:rsidR="00BF3AD1">
        <w:rPr>
          <w:spacing w:val="-4"/>
          <w:sz w:val="28"/>
        </w:rPr>
        <w:t>6</w:t>
      </w:r>
    </w:p>
    <w:p w14:paraId="4D765FA7" w14:textId="77777777" w:rsidR="000E7ED7" w:rsidRDefault="000E7ED7">
      <w:pPr>
        <w:pStyle w:val="BodyText"/>
        <w:spacing w:before="69"/>
        <w:rPr>
          <w:sz w:val="20"/>
        </w:rPr>
      </w:pPr>
    </w:p>
    <w:p w14:paraId="51406EAC" w14:textId="77777777" w:rsidR="000E7ED7" w:rsidRDefault="00B22758">
      <w:pPr>
        <w:pStyle w:val="BodyText"/>
        <w:spacing w:line="20" w:lineRule="exact"/>
        <w:ind w:left="270"/>
        <w:rPr>
          <w:sz w:val="2"/>
        </w:rPr>
      </w:pPr>
      <w:r>
        <w:rPr>
          <w:noProof/>
          <w:sz w:val="2"/>
        </w:rPr>
        <mc:AlternateContent>
          <mc:Choice Requires="wpg">
            <w:drawing>
              <wp:inline distT="0" distB="0" distL="0" distR="0" wp14:anchorId="388D66E9" wp14:editId="23B1C17A">
                <wp:extent cx="5983605" cy="6350"/>
                <wp:effectExtent l="9525" t="0" r="0" b="317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3605" cy="6350"/>
                          <a:chOff x="0" y="0"/>
                          <a:chExt cx="5983605" cy="6350"/>
                        </a:xfrm>
                      </wpg:grpSpPr>
                      <wps:wsp>
                        <wps:cNvPr id="4" name="Graphic 4"/>
                        <wps:cNvSpPr/>
                        <wps:spPr>
                          <a:xfrm>
                            <a:off x="0" y="3175"/>
                            <a:ext cx="5983605" cy="1270"/>
                          </a:xfrm>
                          <a:custGeom>
                            <a:avLst/>
                            <a:gdLst/>
                            <a:ahLst/>
                            <a:cxnLst/>
                            <a:rect l="l" t="t" r="r" b="b"/>
                            <a:pathLst>
                              <a:path w="5983605">
                                <a:moveTo>
                                  <a:pt x="0" y="0"/>
                                </a:moveTo>
                                <a:lnTo>
                                  <a:pt x="598360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469BCD9" id="Group 3" o:spid="_x0000_s1026" style="width:471.15pt;height:.5pt;mso-position-horizontal-relative:char;mso-position-vertical-relative:line" coordsize="598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">
                <v:shape id="Graphic 4" o:spid="_x0000_s1027" style="position:absolute;top:31;width:59836;height:13;visibility:visible;mso-wrap-style:square;v-text-anchor:top" coordsize="5983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" path="m,l5983605,e" filled="f" strokeweight=".5pt">
                  <v:path arrowok="t"/>
                </v:shape>
                <w10:anchorlock/>
              </v:group>
            </w:pict>
          </mc:Fallback>
        </mc:AlternateContent>
      </w:r>
    </w:p>
    <w:p w14:paraId="2FE290A1" w14:textId="77777777" w:rsidR="000E7ED7" w:rsidRDefault="000E7ED7">
      <w:pPr>
        <w:pStyle w:val="BodyText"/>
        <w:spacing w:line="20" w:lineRule="exact"/>
        <w:rPr>
          <w:sz w:val="2"/>
        </w:rPr>
        <w:sectPr w:rsidR="000E7ED7">
          <w:type w:val="continuous"/>
          <w:pgSz w:w="12240" w:h="15840"/>
          <w:pgMar w:top="1280" w:right="1080" w:bottom="280" w:left="1080" w:header="720" w:footer="720" w:gutter="0"/>
          <w:cols w:space="720"/>
        </w:sectPr>
      </w:pPr>
    </w:p>
    <w:p w14:paraId="21D349A8" w14:textId="77777777" w:rsidR="000E7ED7" w:rsidRDefault="00B22758">
      <w:pPr>
        <w:pStyle w:val="BodyText"/>
        <w:spacing w:line="239" w:lineRule="exact"/>
        <w:ind w:left="259"/>
      </w:pPr>
      <w:r>
        <w:t>Editorial</w:t>
      </w:r>
      <w:r>
        <w:rPr>
          <w:spacing w:val="-7"/>
        </w:rPr>
        <w:t xml:space="preserve"> </w:t>
      </w:r>
      <w:r>
        <w:rPr>
          <w:spacing w:val="-4"/>
        </w:rPr>
        <w:t>Team</w:t>
      </w:r>
    </w:p>
    <w:p w14:paraId="41BD6B5A" w14:textId="2CB3D66A" w:rsidR="000E7ED7" w:rsidRDefault="00B22758">
      <w:pPr>
        <w:pStyle w:val="BodyText"/>
        <w:spacing w:before="1"/>
        <w:ind w:left="259" w:right="6710"/>
        <w:rPr>
          <w:spacing w:val="-2"/>
        </w:rPr>
      </w:pPr>
      <w:r>
        <w:rPr>
          <w:spacing w:val="-2"/>
        </w:rPr>
        <w:t>Content Editorial</w:t>
      </w:r>
    </w:p>
    <w:p w14:paraId="0A3567D8" w14:textId="77777777" w:rsidR="001D5006" w:rsidRDefault="001D5006">
      <w:pPr>
        <w:pStyle w:val="BodyText"/>
        <w:spacing w:before="1"/>
        <w:ind w:left="259" w:right="6710"/>
      </w:pPr>
    </w:p>
    <w:p w14:paraId="37F4B61F" w14:textId="61DB9E08" w:rsidR="007D2ABC" w:rsidRDefault="007D2ABC" w:rsidP="00421204">
      <w:pPr>
        <w:ind w:right="34" w:firstLine="720"/>
        <w:rPr>
          <w:i/>
          <w:iCs/>
        </w:rPr>
      </w:pPr>
      <w:r>
        <w:rPr>
          <w:sz w:val="24"/>
          <w:szCs w:val="24"/>
        </w:rPr>
        <w:t>T</w:t>
      </w:r>
      <w:r w:rsidRPr="007D2ABC">
        <w:rPr>
          <w:sz w:val="24"/>
          <w:szCs w:val="24"/>
        </w:rPr>
        <w:t>he Influence of Career Development and Work Motivation on Employee Loyalty: Evidence from A Packaging Manufacturer in Surabaya, Indonesia</w:t>
      </w:r>
      <w:r w:rsidR="00CE6523" w:rsidRPr="00421204">
        <w:rPr>
          <w:sz w:val="24"/>
          <w:szCs w:val="24"/>
        </w:rPr>
        <w:br/>
      </w:r>
      <w:r w:rsidRPr="007D2ABC">
        <w:rPr>
          <w:i/>
          <w:iCs/>
          <w:sz w:val="24"/>
          <w:szCs w:val="24"/>
        </w:rPr>
        <w:t xml:space="preserve">Iene Gading </w:t>
      </w:r>
      <w:proofErr w:type="spellStart"/>
      <w:r w:rsidRPr="007D2ABC">
        <w:rPr>
          <w:i/>
          <w:iCs/>
          <w:sz w:val="24"/>
          <w:szCs w:val="24"/>
        </w:rPr>
        <w:t>Sukmono</w:t>
      </w:r>
      <w:proofErr w:type="spellEnd"/>
      <w:r>
        <w:rPr>
          <w:i/>
          <w:iCs/>
          <w:sz w:val="24"/>
          <w:szCs w:val="24"/>
        </w:rPr>
        <w:t xml:space="preserve">, </w:t>
      </w:r>
      <w:r w:rsidRPr="007D2ABC">
        <w:rPr>
          <w:i/>
          <w:iCs/>
          <w:sz w:val="24"/>
          <w:szCs w:val="24"/>
        </w:rPr>
        <w:t xml:space="preserve">Damajanti Sri </w:t>
      </w:r>
      <w:r w:rsidRPr="007D2ABC">
        <w:rPr>
          <w:i/>
          <w:iCs/>
          <w:sz w:val="24"/>
          <w:szCs w:val="24"/>
        </w:rPr>
        <w:t>Lestari</w:t>
      </w:r>
      <w:r>
        <w:rPr>
          <w:i/>
          <w:iCs/>
          <w:sz w:val="24"/>
          <w:szCs w:val="24"/>
        </w:rPr>
        <w:t xml:space="preserve">, </w:t>
      </w:r>
      <w:r>
        <w:rPr>
          <w:i/>
          <w:iCs/>
        </w:rPr>
        <w:t>Anita</w:t>
      </w:r>
      <w:r w:rsidRPr="007D2ABC">
        <w:rPr>
          <w:i/>
          <w:iCs/>
        </w:rPr>
        <w:t xml:space="preserve"> Asnawi</w:t>
      </w:r>
    </w:p>
    <w:p w14:paraId="399AA58F" w14:textId="3CC96EDB" w:rsidR="001D5006" w:rsidRPr="00421204" w:rsidRDefault="001D5006" w:rsidP="00421204">
      <w:pPr>
        <w:ind w:right="34" w:firstLine="720"/>
        <w:rPr>
          <w:i/>
          <w:iCs/>
          <w:sz w:val="24"/>
          <w:szCs w:val="24"/>
        </w:rPr>
      </w:pPr>
      <w:r>
        <w:rPr>
          <w:i/>
          <w:iCs/>
        </w:rPr>
        <w:t xml:space="preserve"> </w:t>
      </w:r>
      <w:r w:rsidR="00421204">
        <w:br/>
      </w:r>
      <w:r w:rsidR="00421204" w:rsidRPr="00421204">
        <w:rPr>
          <w:sz w:val="24"/>
          <w:szCs w:val="24"/>
        </w:rPr>
        <w:t xml:space="preserve">               </w:t>
      </w:r>
      <w:r w:rsidR="007D2ABC" w:rsidRPr="007D2ABC">
        <w:rPr>
          <w:sz w:val="24"/>
          <w:szCs w:val="24"/>
        </w:rPr>
        <w:t xml:space="preserve">The Effect of Price Discounts and Branded Products on Impulsive Buying Behavior </w:t>
      </w:r>
      <w:r w:rsidR="007D2ABC" w:rsidRPr="007D2ABC">
        <w:rPr>
          <w:sz w:val="24"/>
          <w:szCs w:val="24"/>
        </w:rPr>
        <w:t>in</w:t>
      </w:r>
      <w:r w:rsidR="007D2ABC" w:rsidRPr="007D2ABC">
        <w:rPr>
          <w:sz w:val="24"/>
          <w:szCs w:val="24"/>
        </w:rPr>
        <w:t xml:space="preserve"> the Thrifting Community in Social E-Commerce (A Study on Sales in Facebook Groups and Shopee in 2026)</w:t>
      </w:r>
      <w:r w:rsidR="00421204" w:rsidRPr="00421204">
        <w:rPr>
          <w:sz w:val="24"/>
          <w:szCs w:val="24"/>
        </w:rPr>
        <w:br/>
      </w:r>
      <w:r w:rsidR="007D2ABC" w:rsidRPr="007D2ABC">
        <w:rPr>
          <w:i/>
          <w:iCs/>
          <w:sz w:val="24"/>
          <w:szCs w:val="24"/>
        </w:rPr>
        <w:t>Mohammad Dullah</w:t>
      </w:r>
    </w:p>
    <w:p w14:paraId="568FFCE4" w14:textId="77777777" w:rsidR="007D2ABC" w:rsidRDefault="00BF3AD1" w:rsidP="00421204">
      <w:pPr>
        <w:ind w:right="34" w:firstLine="686"/>
        <w:rPr>
          <w:sz w:val="24"/>
          <w:szCs w:val="24"/>
        </w:rPr>
      </w:pPr>
      <w:r w:rsidRPr="00BF3AD1">
        <w:br/>
      </w:r>
      <w:r w:rsidR="001D5006">
        <w:t xml:space="preserve">               </w:t>
      </w:r>
      <w:r w:rsidR="007D2ABC" w:rsidRPr="007D2ABC">
        <w:rPr>
          <w:sz w:val="24"/>
          <w:szCs w:val="24"/>
        </w:rPr>
        <w:t xml:space="preserve">The Influence of Ease of Use, Promotion, And Price on Consumers’ Purchase Intention in The </w:t>
      </w:r>
      <w:proofErr w:type="spellStart"/>
      <w:r w:rsidR="007D2ABC" w:rsidRPr="007D2ABC">
        <w:rPr>
          <w:sz w:val="24"/>
          <w:szCs w:val="24"/>
        </w:rPr>
        <w:t>Bukalapak</w:t>
      </w:r>
      <w:proofErr w:type="spellEnd"/>
      <w:r w:rsidR="007D2ABC" w:rsidRPr="007D2ABC">
        <w:rPr>
          <w:sz w:val="24"/>
          <w:szCs w:val="24"/>
        </w:rPr>
        <w:t xml:space="preserve"> Marketplace (A Case Study of </w:t>
      </w:r>
      <w:proofErr w:type="spellStart"/>
      <w:r w:rsidR="007D2ABC" w:rsidRPr="007D2ABC">
        <w:rPr>
          <w:sz w:val="24"/>
          <w:szCs w:val="24"/>
        </w:rPr>
        <w:t>Bukalapak</w:t>
      </w:r>
      <w:proofErr w:type="spellEnd"/>
      <w:r w:rsidR="007D2ABC" w:rsidRPr="007D2ABC">
        <w:rPr>
          <w:sz w:val="24"/>
          <w:szCs w:val="24"/>
        </w:rPr>
        <w:t xml:space="preserve"> Users Among Undergraduate Management Students at </w:t>
      </w:r>
      <w:proofErr w:type="spellStart"/>
      <w:r w:rsidR="007D2ABC" w:rsidRPr="007D2ABC">
        <w:rPr>
          <w:sz w:val="24"/>
          <w:szCs w:val="24"/>
        </w:rPr>
        <w:t>Mercu</w:t>
      </w:r>
      <w:proofErr w:type="spellEnd"/>
      <w:r w:rsidR="007D2ABC" w:rsidRPr="007D2ABC">
        <w:rPr>
          <w:sz w:val="24"/>
          <w:szCs w:val="24"/>
        </w:rPr>
        <w:t xml:space="preserve"> Buana University, </w:t>
      </w:r>
      <w:proofErr w:type="spellStart"/>
      <w:r w:rsidR="007D2ABC" w:rsidRPr="007D2ABC">
        <w:rPr>
          <w:sz w:val="24"/>
          <w:szCs w:val="24"/>
        </w:rPr>
        <w:t>Meruya</w:t>
      </w:r>
      <w:proofErr w:type="spellEnd"/>
      <w:r w:rsidR="007D2ABC" w:rsidRPr="007D2ABC">
        <w:rPr>
          <w:sz w:val="24"/>
          <w:szCs w:val="24"/>
        </w:rPr>
        <w:t>)</w:t>
      </w:r>
    </w:p>
    <w:p w14:paraId="1370C073" w14:textId="0A69B2C3" w:rsidR="000E7ED7" w:rsidRPr="00F80D0F" w:rsidRDefault="007D2ABC" w:rsidP="00F80D0F">
      <w:pPr>
        <w:ind w:right="34"/>
        <w:rPr>
          <w:i/>
          <w:sz w:val="24"/>
          <w:szCs w:val="24"/>
        </w:rPr>
      </w:pPr>
      <w:r w:rsidRPr="007D2ABC">
        <w:rPr>
          <w:i/>
          <w:sz w:val="24"/>
          <w:szCs w:val="24"/>
        </w:rPr>
        <w:t xml:space="preserve">Dimas </w:t>
      </w:r>
      <w:proofErr w:type="spellStart"/>
      <w:r w:rsidRPr="007D2ABC">
        <w:rPr>
          <w:i/>
          <w:sz w:val="24"/>
          <w:szCs w:val="24"/>
        </w:rPr>
        <w:t>Febriansyah</w:t>
      </w:r>
      <w:proofErr w:type="spellEnd"/>
      <w:r>
        <w:rPr>
          <w:i/>
          <w:sz w:val="24"/>
          <w:szCs w:val="24"/>
        </w:rPr>
        <w:t xml:space="preserve">, </w:t>
      </w:r>
      <w:proofErr w:type="spellStart"/>
      <w:r w:rsidRPr="007D2ABC">
        <w:rPr>
          <w:i/>
          <w:sz w:val="24"/>
          <w:szCs w:val="24"/>
        </w:rPr>
        <w:t>Lisnatiawati</w:t>
      </w:r>
      <w:proofErr w:type="spellEnd"/>
      <w:r w:rsidRPr="007D2ABC">
        <w:rPr>
          <w:i/>
          <w:sz w:val="24"/>
          <w:szCs w:val="24"/>
        </w:rPr>
        <w:t xml:space="preserve"> </w:t>
      </w:r>
      <w:proofErr w:type="spellStart"/>
      <w:r w:rsidRPr="007D2ABC">
        <w:rPr>
          <w:i/>
          <w:sz w:val="24"/>
          <w:szCs w:val="24"/>
        </w:rPr>
        <w:t>Saragih</w:t>
      </w:r>
      <w:proofErr w:type="spellEnd"/>
    </w:p>
    <w:p w14:paraId="6793A775" w14:textId="77777777" w:rsidR="000E7ED7" w:rsidRPr="00421204" w:rsidRDefault="000E7ED7">
      <w:pPr>
        <w:pStyle w:val="BodyText"/>
        <w:rPr>
          <w:sz w:val="24"/>
          <w:szCs w:val="24"/>
        </w:rPr>
      </w:pPr>
    </w:p>
    <w:p w14:paraId="03CA975E" w14:textId="77777777" w:rsidR="00F80D0F" w:rsidRPr="00F80D0F" w:rsidRDefault="00F80D0F" w:rsidP="00F80D0F">
      <w:pPr>
        <w:pStyle w:val="BodyText"/>
        <w:ind w:firstLine="720"/>
        <w:rPr>
          <w:sz w:val="24"/>
          <w:szCs w:val="24"/>
        </w:rPr>
      </w:pPr>
      <w:proofErr w:type="spellStart"/>
      <w:r w:rsidRPr="00F80D0F">
        <w:rPr>
          <w:sz w:val="24"/>
          <w:szCs w:val="24"/>
        </w:rPr>
        <w:t>Pengaruh</w:t>
      </w:r>
      <w:proofErr w:type="spellEnd"/>
      <w:r w:rsidRPr="00F80D0F">
        <w:rPr>
          <w:sz w:val="24"/>
          <w:szCs w:val="24"/>
        </w:rPr>
        <w:t xml:space="preserve"> Green Product, Green Awareness, dan Harga </w:t>
      </w:r>
      <w:proofErr w:type="spellStart"/>
      <w:r w:rsidRPr="00F80D0F">
        <w:rPr>
          <w:sz w:val="24"/>
          <w:szCs w:val="24"/>
        </w:rPr>
        <w:t>Produk</w:t>
      </w:r>
      <w:proofErr w:type="spellEnd"/>
      <w:r w:rsidRPr="00F80D0F">
        <w:rPr>
          <w:sz w:val="24"/>
          <w:szCs w:val="24"/>
        </w:rPr>
        <w:t xml:space="preserve"> </w:t>
      </w:r>
      <w:proofErr w:type="spellStart"/>
      <w:r w:rsidRPr="00F80D0F">
        <w:rPr>
          <w:sz w:val="24"/>
          <w:szCs w:val="24"/>
        </w:rPr>
        <w:t>terhadap</w:t>
      </w:r>
      <w:proofErr w:type="spellEnd"/>
      <w:r w:rsidRPr="00F80D0F">
        <w:rPr>
          <w:sz w:val="24"/>
          <w:szCs w:val="24"/>
        </w:rPr>
        <w:t xml:space="preserve"> Keputusan </w:t>
      </w:r>
      <w:proofErr w:type="spellStart"/>
      <w:r w:rsidRPr="00F80D0F">
        <w:rPr>
          <w:sz w:val="24"/>
          <w:szCs w:val="24"/>
        </w:rPr>
        <w:t>Pembelian</w:t>
      </w:r>
      <w:proofErr w:type="spellEnd"/>
      <w:r w:rsidRPr="00F80D0F">
        <w:rPr>
          <w:sz w:val="24"/>
          <w:szCs w:val="24"/>
        </w:rPr>
        <w:t xml:space="preserve"> </w:t>
      </w:r>
      <w:proofErr w:type="spellStart"/>
      <w:r w:rsidRPr="00F80D0F">
        <w:rPr>
          <w:sz w:val="24"/>
          <w:szCs w:val="24"/>
        </w:rPr>
        <w:t>Konsumen</w:t>
      </w:r>
      <w:proofErr w:type="spellEnd"/>
      <w:r w:rsidRPr="00F80D0F">
        <w:rPr>
          <w:sz w:val="24"/>
          <w:szCs w:val="24"/>
        </w:rPr>
        <w:t xml:space="preserve"> </w:t>
      </w:r>
      <w:proofErr w:type="spellStart"/>
      <w:r w:rsidRPr="00F80D0F">
        <w:rPr>
          <w:sz w:val="24"/>
          <w:szCs w:val="24"/>
        </w:rPr>
        <w:t>Lemonilo</w:t>
      </w:r>
      <w:proofErr w:type="spellEnd"/>
      <w:r w:rsidRPr="00F80D0F">
        <w:rPr>
          <w:sz w:val="24"/>
          <w:szCs w:val="24"/>
        </w:rPr>
        <w:t xml:space="preserve"> di DKI Jakarta</w:t>
      </w:r>
    </w:p>
    <w:p w14:paraId="0E1DA65A" w14:textId="77777777" w:rsidR="00F80D0F" w:rsidRPr="00F80D0F" w:rsidRDefault="00F80D0F" w:rsidP="00F80D0F">
      <w:pPr>
        <w:pStyle w:val="BodyText"/>
        <w:rPr>
          <w:i/>
          <w:iCs/>
          <w:sz w:val="24"/>
          <w:szCs w:val="24"/>
        </w:rPr>
      </w:pPr>
      <w:r w:rsidRPr="00F80D0F">
        <w:rPr>
          <w:i/>
          <w:iCs/>
          <w:sz w:val="24"/>
          <w:szCs w:val="24"/>
        </w:rPr>
        <w:t xml:space="preserve">Muhamad Zuhal Bove, </w:t>
      </w:r>
      <w:proofErr w:type="spellStart"/>
      <w:r w:rsidRPr="00F80D0F">
        <w:rPr>
          <w:i/>
          <w:iCs/>
          <w:sz w:val="24"/>
          <w:szCs w:val="24"/>
        </w:rPr>
        <w:t>Firman</w:t>
      </w:r>
      <w:proofErr w:type="spellEnd"/>
      <w:r w:rsidRPr="00F80D0F">
        <w:rPr>
          <w:i/>
          <w:iCs/>
          <w:sz w:val="24"/>
          <w:szCs w:val="24"/>
        </w:rPr>
        <w:t xml:space="preserve"> Fauzi</w:t>
      </w:r>
    </w:p>
    <w:p w14:paraId="22837CD3" w14:textId="77777777" w:rsidR="00F80D0F" w:rsidRPr="00F80D0F" w:rsidRDefault="00F80D0F" w:rsidP="00F80D0F">
      <w:pPr>
        <w:pStyle w:val="BodyText"/>
        <w:rPr>
          <w:sz w:val="24"/>
          <w:szCs w:val="24"/>
        </w:rPr>
      </w:pPr>
      <w:r w:rsidRPr="00F80D0F">
        <w:rPr>
          <w:sz w:val="24"/>
          <w:szCs w:val="24"/>
        </w:rPr>
        <w:t xml:space="preserve">                                                                                                                                                                                </w:t>
      </w:r>
    </w:p>
    <w:p w14:paraId="295871FC" w14:textId="77777777" w:rsidR="00F80D0F" w:rsidRPr="00F80D0F" w:rsidRDefault="00F80D0F" w:rsidP="00F80D0F">
      <w:pPr>
        <w:pStyle w:val="BodyText"/>
        <w:ind w:firstLine="720"/>
        <w:rPr>
          <w:sz w:val="24"/>
          <w:szCs w:val="24"/>
        </w:rPr>
      </w:pPr>
      <w:r w:rsidRPr="00F80D0F">
        <w:rPr>
          <w:sz w:val="24"/>
          <w:szCs w:val="24"/>
        </w:rPr>
        <w:t xml:space="preserve">The role of leaders in optimizing social media for </w:t>
      </w:r>
      <w:proofErr w:type="spellStart"/>
      <w:r w:rsidRPr="00F80D0F">
        <w:rPr>
          <w:sz w:val="24"/>
          <w:szCs w:val="24"/>
        </w:rPr>
        <w:t>Bakmie</w:t>
      </w:r>
      <w:proofErr w:type="spellEnd"/>
      <w:r w:rsidRPr="00F80D0F">
        <w:rPr>
          <w:sz w:val="24"/>
          <w:szCs w:val="24"/>
        </w:rPr>
        <w:t xml:space="preserve"> Asta brand awareness</w:t>
      </w:r>
    </w:p>
    <w:p w14:paraId="4119A764" w14:textId="77777777" w:rsidR="00F80D0F" w:rsidRPr="00F80D0F" w:rsidRDefault="00F80D0F" w:rsidP="00F80D0F">
      <w:pPr>
        <w:pStyle w:val="BodyText"/>
        <w:rPr>
          <w:i/>
          <w:iCs/>
          <w:sz w:val="24"/>
          <w:szCs w:val="24"/>
        </w:rPr>
      </w:pPr>
      <w:r w:rsidRPr="00F80D0F">
        <w:rPr>
          <w:i/>
          <w:iCs/>
          <w:sz w:val="24"/>
          <w:szCs w:val="24"/>
        </w:rPr>
        <w:t xml:space="preserve">Muhammad Arsyad, Dudi </w:t>
      </w:r>
      <w:proofErr w:type="spellStart"/>
      <w:r w:rsidRPr="00F80D0F">
        <w:rPr>
          <w:i/>
          <w:iCs/>
          <w:sz w:val="24"/>
          <w:szCs w:val="24"/>
        </w:rPr>
        <w:t>Permana</w:t>
      </w:r>
      <w:proofErr w:type="spellEnd"/>
    </w:p>
    <w:p w14:paraId="10376ED0" w14:textId="77777777" w:rsidR="00F80D0F" w:rsidRPr="00F80D0F" w:rsidRDefault="00F80D0F" w:rsidP="00F80D0F">
      <w:pPr>
        <w:pStyle w:val="BodyText"/>
        <w:rPr>
          <w:sz w:val="24"/>
          <w:szCs w:val="24"/>
        </w:rPr>
      </w:pPr>
    </w:p>
    <w:p w14:paraId="39A2DFFA" w14:textId="77777777" w:rsidR="00F80D0F" w:rsidRPr="00F80D0F" w:rsidRDefault="00F80D0F" w:rsidP="00F80D0F">
      <w:pPr>
        <w:pStyle w:val="BodyText"/>
        <w:ind w:firstLine="720"/>
        <w:rPr>
          <w:sz w:val="24"/>
          <w:szCs w:val="24"/>
        </w:rPr>
      </w:pPr>
      <w:r w:rsidRPr="00F80D0F">
        <w:rPr>
          <w:sz w:val="24"/>
          <w:szCs w:val="24"/>
        </w:rPr>
        <w:t>The Influence of Brand Image, Product Quality, And Price on Purchase Intention for Milo Products</w:t>
      </w:r>
    </w:p>
    <w:p w14:paraId="38775F6D" w14:textId="77777777" w:rsidR="00F80D0F" w:rsidRPr="00F80D0F" w:rsidRDefault="00F80D0F" w:rsidP="00F80D0F">
      <w:pPr>
        <w:pStyle w:val="BodyText"/>
        <w:rPr>
          <w:i/>
          <w:iCs/>
          <w:sz w:val="24"/>
          <w:szCs w:val="24"/>
        </w:rPr>
      </w:pPr>
      <w:r w:rsidRPr="00F80D0F">
        <w:rPr>
          <w:i/>
          <w:iCs/>
          <w:sz w:val="24"/>
          <w:szCs w:val="24"/>
        </w:rPr>
        <w:t>Muhammad Raka Alghifari, Shinta Rahmani</w:t>
      </w:r>
    </w:p>
    <w:p w14:paraId="569497C3" w14:textId="77777777" w:rsidR="00F80D0F" w:rsidRPr="00F80D0F" w:rsidRDefault="00F80D0F" w:rsidP="00F80D0F">
      <w:pPr>
        <w:pStyle w:val="BodyText"/>
        <w:rPr>
          <w:sz w:val="24"/>
          <w:szCs w:val="24"/>
        </w:rPr>
      </w:pPr>
    </w:p>
    <w:p w14:paraId="1D8EF267" w14:textId="77777777" w:rsidR="00F80D0F" w:rsidRPr="00F80D0F" w:rsidRDefault="00F80D0F" w:rsidP="00F80D0F">
      <w:pPr>
        <w:pStyle w:val="BodyText"/>
        <w:ind w:firstLine="720"/>
        <w:rPr>
          <w:sz w:val="24"/>
          <w:szCs w:val="24"/>
        </w:rPr>
      </w:pPr>
      <w:r w:rsidRPr="00F80D0F">
        <w:rPr>
          <w:sz w:val="24"/>
          <w:szCs w:val="24"/>
        </w:rPr>
        <w:t>The Influence of Price, Product Quality, and Service on Purchase Decisions in Cash on Delivery (COD) Transactions for Used iPhones on Facebook Marketplace Jakarta</w:t>
      </w:r>
    </w:p>
    <w:p w14:paraId="0FF615BD" w14:textId="77777777" w:rsidR="00F80D0F" w:rsidRPr="00F80D0F" w:rsidRDefault="00F80D0F" w:rsidP="00F80D0F">
      <w:pPr>
        <w:pStyle w:val="BodyText"/>
        <w:rPr>
          <w:i/>
          <w:iCs/>
          <w:sz w:val="24"/>
          <w:szCs w:val="24"/>
        </w:rPr>
      </w:pPr>
      <w:proofErr w:type="spellStart"/>
      <w:r w:rsidRPr="00F80D0F">
        <w:rPr>
          <w:i/>
          <w:iCs/>
          <w:sz w:val="24"/>
          <w:szCs w:val="24"/>
        </w:rPr>
        <w:t>Fachri</w:t>
      </w:r>
      <w:proofErr w:type="spellEnd"/>
      <w:r w:rsidRPr="00F80D0F">
        <w:rPr>
          <w:i/>
          <w:iCs/>
          <w:sz w:val="24"/>
          <w:szCs w:val="24"/>
        </w:rPr>
        <w:t xml:space="preserve"> Sakil Anwar, </w:t>
      </w:r>
      <w:proofErr w:type="spellStart"/>
      <w:r w:rsidRPr="00F80D0F">
        <w:rPr>
          <w:i/>
          <w:iCs/>
          <w:sz w:val="24"/>
          <w:szCs w:val="24"/>
        </w:rPr>
        <w:t>Andyan</w:t>
      </w:r>
      <w:proofErr w:type="spellEnd"/>
      <w:r w:rsidRPr="00F80D0F">
        <w:rPr>
          <w:i/>
          <w:iCs/>
          <w:sz w:val="24"/>
          <w:szCs w:val="24"/>
        </w:rPr>
        <w:t xml:space="preserve"> Pradipta Utama</w:t>
      </w:r>
    </w:p>
    <w:p w14:paraId="6EACAF9A" w14:textId="77777777" w:rsidR="00F80D0F" w:rsidRPr="00F80D0F" w:rsidRDefault="00F80D0F" w:rsidP="00F80D0F">
      <w:pPr>
        <w:pStyle w:val="BodyText"/>
        <w:rPr>
          <w:sz w:val="24"/>
          <w:szCs w:val="24"/>
        </w:rPr>
      </w:pPr>
    </w:p>
    <w:p w14:paraId="71D98CC5" w14:textId="77777777" w:rsidR="00F80D0F" w:rsidRPr="00F80D0F" w:rsidRDefault="00F80D0F" w:rsidP="00F80D0F">
      <w:pPr>
        <w:pStyle w:val="BodyText"/>
        <w:ind w:firstLine="720"/>
        <w:rPr>
          <w:sz w:val="24"/>
          <w:szCs w:val="24"/>
        </w:rPr>
      </w:pPr>
      <w:r w:rsidRPr="00F80D0F">
        <w:rPr>
          <w:sz w:val="24"/>
          <w:szCs w:val="24"/>
        </w:rPr>
        <w:t>The Influence of Online Customer Review, Online Customer Rating, and Influencer Endorsement on Purchase Decisions of Garnier Facial Cleanser Products on Shopee in DKI Jakarta</w:t>
      </w:r>
    </w:p>
    <w:p w14:paraId="41FA5C13" w14:textId="77777777" w:rsidR="00F80D0F" w:rsidRPr="00F80D0F" w:rsidRDefault="00F80D0F" w:rsidP="00F80D0F">
      <w:pPr>
        <w:pStyle w:val="BodyText"/>
        <w:rPr>
          <w:i/>
          <w:iCs/>
          <w:sz w:val="24"/>
          <w:szCs w:val="24"/>
        </w:rPr>
      </w:pPr>
      <w:proofErr w:type="spellStart"/>
      <w:r w:rsidRPr="00F80D0F">
        <w:rPr>
          <w:i/>
          <w:iCs/>
          <w:sz w:val="24"/>
          <w:szCs w:val="24"/>
        </w:rPr>
        <w:t>Difa</w:t>
      </w:r>
      <w:proofErr w:type="spellEnd"/>
      <w:r w:rsidRPr="00F80D0F">
        <w:rPr>
          <w:i/>
          <w:iCs/>
          <w:sz w:val="24"/>
          <w:szCs w:val="24"/>
        </w:rPr>
        <w:t xml:space="preserve"> Maruf Hermansyah, </w:t>
      </w:r>
      <w:proofErr w:type="spellStart"/>
      <w:r w:rsidRPr="00F80D0F">
        <w:rPr>
          <w:i/>
          <w:iCs/>
          <w:sz w:val="24"/>
          <w:szCs w:val="24"/>
        </w:rPr>
        <w:t>Firman</w:t>
      </w:r>
      <w:proofErr w:type="spellEnd"/>
      <w:r w:rsidRPr="00F80D0F">
        <w:rPr>
          <w:i/>
          <w:iCs/>
          <w:sz w:val="24"/>
          <w:szCs w:val="24"/>
        </w:rPr>
        <w:t xml:space="preserve"> Fauzi</w:t>
      </w:r>
    </w:p>
    <w:p w14:paraId="3CAB1E24" w14:textId="77777777" w:rsidR="00F80D0F" w:rsidRPr="00F80D0F" w:rsidRDefault="00F80D0F" w:rsidP="00F80D0F">
      <w:pPr>
        <w:pStyle w:val="BodyText"/>
        <w:rPr>
          <w:sz w:val="24"/>
          <w:szCs w:val="24"/>
        </w:rPr>
      </w:pPr>
    </w:p>
    <w:p w14:paraId="0BB031BC" w14:textId="77777777" w:rsidR="00F80D0F" w:rsidRPr="00F80D0F" w:rsidRDefault="00F80D0F" w:rsidP="00F80D0F">
      <w:pPr>
        <w:pStyle w:val="BodyText"/>
        <w:ind w:firstLine="720"/>
        <w:rPr>
          <w:sz w:val="24"/>
          <w:szCs w:val="24"/>
        </w:rPr>
      </w:pPr>
      <w:r w:rsidRPr="00F80D0F">
        <w:rPr>
          <w:sz w:val="24"/>
          <w:szCs w:val="24"/>
        </w:rPr>
        <w:t>Factors Affecting Earnings Quality in Manufacturing Companies</w:t>
      </w:r>
    </w:p>
    <w:p w14:paraId="0AB20B64" w14:textId="65A7EA69" w:rsidR="00F80D0F" w:rsidRPr="00F80D0F" w:rsidRDefault="00F80D0F" w:rsidP="007D2ABC">
      <w:pPr>
        <w:pStyle w:val="BodyText"/>
        <w:rPr>
          <w:i/>
          <w:iCs/>
          <w:sz w:val="24"/>
          <w:szCs w:val="24"/>
        </w:rPr>
        <w:sectPr w:rsidR="00F80D0F" w:rsidRPr="00F80D0F">
          <w:type w:val="continuous"/>
          <w:pgSz w:w="12240" w:h="15840"/>
          <w:pgMar w:top="1280" w:right="1080" w:bottom="280" w:left="1080" w:header="720" w:footer="720" w:gutter="0"/>
          <w:cols w:num="2" w:space="720" w:equalWidth="0">
            <w:col w:w="8480" w:space="78"/>
            <w:col w:w="1522"/>
          </w:cols>
        </w:sectPr>
      </w:pPr>
      <w:r w:rsidRPr="00F80D0F">
        <w:rPr>
          <w:i/>
          <w:iCs/>
          <w:sz w:val="24"/>
          <w:szCs w:val="24"/>
        </w:rPr>
        <w:t>David Leonard Sudhana, Annisa Kanti</w:t>
      </w:r>
    </w:p>
    <w:p w14:paraId="50D2E2A7" w14:textId="77777777" w:rsidR="007D2ABC" w:rsidRDefault="007D2ABC" w:rsidP="007D2ABC">
      <w:pPr>
        <w:tabs>
          <w:tab w:val="left" w:pos="6123"/>
        </w:tabs>
        <w:spacing w:before="72"/>
        <w:rPr>
          <w:i/>
          <w:sz w:val="24"/>
          <w:szCs w:val="24"/>
        </w:rPr>
      </w:pPr>
    </w:p>
    <w:p w14:paraId="56BA989A" w14:textId="7B92FBCD" w:rsidR="000E7ED7" w:rsidRDefault="00B22758">
      <w:pPr>
        <w:tabs>
          <w:tab w:val="left" w:pos="6123"/>
        </w:tabs>
        <w:spacing w:before="72"/>
        <w:ind w:left="430"/>
        <w:rPr>
          <w:sz w:val="28"/>
        </w:rPr>
      </w:pPr>
      <w:r>
        <w:rPr>
          <w:b/>
          <w:spacing w:val="-2"/>
          <w:sz w:val="28"/>
        </w:rPr>
        <w:t>Editorial</w:t>
      </w:r>
      <w:r>
        <w:rPr>
          <w:b/>
          <w:sz w:val="28"/>
        </w:rPr>
        <w:tab/>
      </w:r>
      <w:r>
        <w:rPr>
          <w:sz w:val="28"/>
        </w:rPr>
        <w:t>Vol.</w:t>
      </w:r>
      <w:r>
        <w:rPr>
          <w:spacing w:val="-5"/>
          <w:sz w:val="28"/>
        </w:rPr>
        <w:t xml:space="preserve"> </w:t>
      </w:r>
      <w:r w:rsidR="00540CCA">
        <w:rPr>
          <w:sz w:val="28"/>
        </w:rPr>
        <w:t>2</w:t>
      </w:r>
      <w:r>
        <w:rPr>
          <w:spacing w:val="-5"/>
          <w:sz w:val="28"/>
        </w:rPr>
        <w:t xml:space="preserve"> </w:t>
      </w:r>
      <w:r>
        <w:rPr>
          <w:sz w:val="28"/>
        </w:rPr>
        <w:t>No.</w:t>
      </w:r>
      <w:r>
        <w:rPr>
          <w:spacing w:val="-5"/>
          <w:sz w:val="28"/>
        </w:rPr>
        <w:t xml:space="preserve"> </w:t>
      </w:r>
      <w:r w:rsidR="007D2ABC">
        <w:rPr>
          <w:sz w:val="28"/>
        </w:rPr>
        <w:t>4 August</w:t>
      </w:r>
      <w:r>
        <w:rPr>
          <w:spacing w:val="-3"/>
          <w:sz w:val="28"/>
        </w:rPr>
        <w:t xml:space="preserve"> </w:t>
      </w:r>
      <w:r>
        <w:rPr>
          <w:spacing w:val="-4"/>
          <w:sz w:val="28"/>
        </w:rPr>
        <w:t>202</w:t>
      </w:r>
      <w:r w:rsidR="00BF3AD1">
        <w:rPr>
          <w:spacing w:val="-4"/>
          <w:sz w:val="28"/>
        </w:rPr>
        <w:t>6</w:t>
      </w:r>
    </w:p>
    <w:p w14:paraId="4F7D2A94" w14:textId="77777777" w:rsidR="000E7ED7" w:rsidRDefault="00B22758">
      <w:pPr>
        <w:pStyle w:val="BodyText"/>
        <w:spacing w:before="8"/>
        <w:rPr>
          <w:sz w:val="7"/>
        </w:rPr>
      </w:pPr>
      <w:r>
        <w:rPr>
          <w:noProof/>
          <w:sz w:val="7"/>
        </w:rPr>
        <mc:AlternateContent>
          <mc:Choice Requires="wps">
            <w:drawing>
              <wp:anchor distT="0" distB="0" distL="0" distR="0" simplePos="0" relativeHeight="487588864" behindDoc="1" locked="0" layoutInCell="1" allowOverlap="1" wp14:anchorId="75582E13" wp14:editId="52EC770D">
                <wp:simplePos x="0" y="0"/>
                <wp:positionH relativeFrom="page">
                  <wp:posOffset>925830</wp:posOffset>
                </wp:positionH>
                <wp:positionV relativeFrom="paragraph">
                  <wp:posOffset>72858</wp:posOffset>
                </wp:positionV>
                <wp:extent cx="591502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5025" cy="1270"/>
                        </a:xfrm>
                        <a:custGeom>
                          <a:avLst/>
                          <a:gdLst/>
                          <a:ahLst/>
                          <a:cxnLst/>
                          <a:rect l="l" t="t" r="r" b="b"/>
                          <a:pathLst>
                            <a:path w="5915025">
                              <a:moveTo>
                                <a:pt x="0" y="0"/>
                              </a:moveTo>
                              <a:lnTo>
                                <a:pt x="591502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081F24" id="Graphic 5" o:spid="_x0000_s1026" style="position:absolute;margin-left:72.9pt;margin-top:5.75pt;width:465.7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915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" path="m,l5915025,e" filled="f" strokeweight=".5pt">
                <v:path arrowok="t"/>
                <w10:wrap type="topAndBottom" anchorx="page"/>
              </v:shape>
            </w:pict>
          </mc:Fallback>
        </mc:AlternateContent>
      </w:r>
    </w:p>
    <w:p w14:paraId="0FD7596B" w14:textId="77777777" w:rsidR="000E7ED7" w:rsidRDefault="000E7ED7">
      <w:pPr>
        <w:pStyle w:val="BodyText"/>
        <w:spacing w:before="144"/>
        <w:rPr>
          <w:sz w:val="28"/>
        </w:rPr>
      </w:pPr>
    </w:p>
    <w:p w14:paraId="538E15B1" w14:textId="7F155606" w:rsidR="000E7ED7" w:rsidRDefault="00B22758">
      <w:pPr>
        <w:pStyle w:val="BodyText"/>
        <w:spacing w:line="259" w:lineRule="auto"/>
        <w:ind w:left="362" w:right="344"/>
        <w:jc w:val="both"/>
      </w:pPr>
      <w:r>
        <w:t xml:space="preserve">Welcome to the </w:t>
      </w:r>
      <w:r w:rsidR="00540CCA" w:rsidRPr="00540CCA">
        <w:t xml:space="preserve">Formosa Journal of Business and Economic Statistics (FJBES) </w:t>
      </w:r>
      <w:r>
        <w:t>an academic journal committed to advancing</w:t>
      </w:r>
      <w:r>
        <w:rPr>
          <w:spacing w:val="-1"/>
        </w:rPr>
        <w:t xml:space="preserve"> </w:t>
      </w:r>
      <w:r>
        <w:t>the</w:t>
      </w:r>
      <w:r>
        <w:rPr>
          <w:spacing w:val="-1"/>
        </w:rPr>
        <w:t xml:space="preserve"> </w:t>
      </w:r>
      <w:r>
        <w:t>understanding</w:t>
      </w:r>
      <w:r>
        <w:rPr>
          <w:spacing w:val="-1"/>
        </w:rPr>
        <w:t xml:space="preserve"> </w:t>
      </w:r>
      <w:r>
        <w:t>and</w:t>
      </w:r>
      <w:r>
        <w:rPr>
          <w:spacing w:val="-1"/>
        </w:rPr>
        <w:t xml:space="preserve"> </w:t>
      </w:r>
      <w:r>
        <w:t>application</w:t>
      </w:r>
      <w:r>
        <w:rPr>
          <w:spacing w:val="-1"/>
        </w:rPr>
        <w:t xml:space="preserve"> </w:t>
      </w:r>
      <w:r>
        <w:t>of</w:t>
      </w:r>
      <w:r>
        <w:rPr>
          <w:spacing w:val="-1"/>
        </w:rPr>
        <w:t xml:space="preserve"> </w:t>
      </w:r>
      <w:r>
        <w:t>holistic</w:t>
      </w:r>
      <w:r>
        <w:rPr>
          <w:spacing w:val="-1"/>
        </w:rPr>
        <w:t xml:space="preserve"> </w:t>
      </w:r>
      <w:r>
        <w:t>education.</w:t>
      </w:r>
      <w:r>
        <w:rPr>
          <w:spacing w:val="-3"/>
        </w:rPr>
        <w:t xml:space="preserve"> </w:t>
      </w:r>
      <w:r>
        <w:t>This</w:t>
      </w:r>
      <w:r>
        <w:rPr>
          <w:spacing w:val="-1"/>
        </w:rPr>
        <w:t xml:space="preserve"> </w:t>
      </w:r>
      <w:r>
        <w:t>journal</w:t>
      </w:r>
      <w:r>
        <w:rPr>
          <w:spacing w:val="-1"/>
        </w:rPr>
        <w:t xml:space="preserve"> </w:t>
      </w:r>
      <w:r>
        <w:t>serves</w:t>
      </w:r>
      <w:r>
        <w:rPr>
          <w:spacing w:val="-1"/>
        </w:rPr>
        <w:t xml:space="preserve"> </w:t>
      </w:r>
      <w:r>
        <w:t>as</w:t>
      </w:r>
      <w:r>
        <w:rPr>
          <w:spacing w:val="-1"/>
        </w:rPr>
        <w:t xml:space="preserve"> </w:t>
      </w:r>
      <w:r>
        <w:t>a</w:t>
      </w:r>
      <w:r>
        <w:rPr>
          <w:spacing w:val="-1"/>
        </w:rPr>
        <w:t xml:space="preserve"> </w:t>
      </w:r>
      <w:r>
        <w:t>platform for researchers, academicians, and</w:t>
      </w:r>
      <w:r>
        <w:rPr>
          <w:spacing w:val="-1"/>
        </w:rPr>
        <w:t xml:space="preserve"> </w:t>
      </w:r>
      <w:r>
        <w:t>practitioners to</w:t>
      </w:r>
      <w:r>
        <w:rPr>
          <w:spacing w:val="-2"/>
        </w:rPr>
        <w:t xml:space="preserve"> </w:t>
      </w:r>
      <w:r>
        <w:t>share</w:t>
      </w:r>
      <w:r>
        <w:rPr>
          <w:spacing w:val="-1"/>
        </w:rPr>
        <w:t xml:space="preserve"> </w:t>
      </w:r>
      <w:r>
        <w:t>their</w:t>
      </w:r>
      <w:r>
        <w:rPr>
          <w:spacing w:val="-1"/>
        </w:rPr>
        <w:t xml:space="preserve"> </w:t>
      </w:r>
      <w:r>
        <w:t>insights, theories, and</w:t>
      </w:r>
      <w:r>
        <w:rPr>
          <w:spacing w:val="-1"/>
        </w:rPr>
        <w:t xml:space="preserve"> </w:t>
      </w:r>
      <w:r>
        <w:t>experiences in developing innovative educational solutions that foster the comprehensive development of</w:t>
      </w:r>
      <w:r>
        <w:rPr>
          <w:spacing w:val="40"/>
        </w:rPr>
        <w:t xml:space="preserve"> </w:t>
      </w:r>
      <w:r>
        <w:rPr>
          <w:spacing w:val="-2"/>
        </w:rPr>
        <w:t>learners.</w:t>
      </w:r>
    </w:p>
    <w:p w14:paraId="0CE30D82" w14:textId="77777777" w:rsidR="000E7ED7" w:rsidRDefault="00B22758">
      <w:pPr>
        <w:pStyle w:val="BodyText"/>
        <w:spacing w:before="158" w:line="259" w:lineRule="auto"/>
        <w:ind w:left="362" w:right="343"/>
        <w:jc w:val="both"/>
      </w:pPr>
      <w:r>
        <w:t>Each issue of JIPH includes research articles, case studies, and best practices that emphasize integrative and interdisciplinary approaches to education. Holistic education aims to nurture cognitive, emotional, social, ethical, and physical dimensions of learners, ensuring that they are</w:t>
      </w:r>
      <w:r>
        <w:rPr>
          <w:spacing w:val="40"/>
        </w:rPr>
        <w:t xml:space="preserve"> </w:t>
      </w:r>
      <w:r>
        <w:t>well-prepared to meet the challenges of an ever-evolving world.</w:t>
      </w:r>
    </w:p>
    <w:p w14:paraId="7D89DE68" w14:textId="77777777" w:rsidR="000E7ED7" w:rsidRDefault="00B22758">
      <w:pPr>
        <w:pStyle w:val="BodyText"/>
        <w:spacing w:before="156" w:line="259" w:lineRule="auto"/>
        <w:ind w:left="362" w:right="342"/>
        <w:jc w:val="both"/>
      </w:pPr>
      <w:r>
        <w:t>Our mission at JIPH is to bridge the gap between academic research and practical implementation</w:t>
      </w:r>
      <w:r>
        <w:rPr>
          <w:spacing w:val="40"/>
        </w:rPr>
        <w:t xml:space="preserve"> </w:t>
      </w:r>
      <w:r>
        <w:t>in education by highlighting programs and strategies that create meaningful impacts on learners and educational institutions. We believe that education is fundamental not only in shaping individual growth but also in building a sustainable and inclusive society.</w:t>
      </w:r>
    </w:p>
    <w:p w14:paraId="2D26461A" w14:textId="77777777" w:rsidR="000E7ED7" w:rsidRDefault="00B22758">
      <w:pPr>
        <w:pStyle w:val="BodyText"/>
        <w:spacing w:before="158" w:line="259" w:lineRule="auto"/>
        <w:ind w:left="362" w:right="346"/>
        <w:jc w:val="both"/>
      </w:pPr>
      <w:r>
        <w:t xml:space="preserve">In this volume, we present diverse studies that reflect the dynamic nature of holistic education across various educational settings. Topics range from innovative teaching methodologies, curriculum development, inclusive and special education, digital learning environments, character education, and the role of educators in fostering holistic development. Each article represents a unique contribution to the field and showcases collaborative efforts to enhance educational </w:t>
      </w:r>
      <w:r>
        <w:rPr>
          <w:spacing w:val="-2"/>
        </w:rPr>
        <w:t>practices.</w:t>
      </w:r>
    </w:p>
    <w:p w14:paraId="305C12E9" w14:textId="77777777" w:rsidR="000E7ED7" w:rsidRDefault="00B22758">
      <w:pPr>
        <w:pStyle w:val="BodyText"/>
        <w:spacing w:before="158" w:line="259" w:lineRule="auto"/>
        <w:ind w:left="362" w:right="344"/>
        <w:jc w:val="both"/>
      </w:pPr>
      <w:r>
        <w:t>We extend our sincere gratitude to the authors, reviewers, and editorial board members who have dedicated their time and expertise to uphold the quality and integrity of this journal. We also acknowledge the support of institutions and organizations that have contributed to the realization of impactful educational initiatives.</w:t>
      </w:r>
    </w:p>
    <w:p w14:paraId="574E48B7" w14:textId="5435DE32" w:rsidR="000E7ED7" w:rsidRDefault="00B22758">
      <w:pPr>
        <w:pStyle w:val="BodyText"/>
        <w:spacing w:before="157" w:line="256" w:lineRule="auto"/>
        <w:ind w:left="362" w:right="342"/>
        <w:jc w:val="both"/>
      </w:pPr>
      <w:r>
        <w:t xml:space="preserve">We hope that </w:t>
      </w:r>
      <w:r w:rsidR="00540CCA" w:rsidRPr="00540CCA">
        <w:t xml:space="preserve">Formosa Journal of Business and Economic Statistics (FJBES) </w:t>
      </w:r>
      <w:r>
        <w:t>will inspire and inform educators, researchers, and policymakers, encourage academic and institutional collaboration, and contribute to the advancement of holistic education practices.</w:t>
      </w:r>
    </w:p>
    <w:p w14:paraId="714866AD" w14:textId="77777777" w:rsidR="000E7ED7" w:rsidRDefault="000E7ED7">
      <w:pPr>
        <w:pStyle w:val="BodyText"/>
        <w:spacing w:before="184"/>
      </w:pPr>
    </w:p>
    <w:p w14:paraId="0197DEA8" w14:textId="77777777" w:rsidR="000E7ED7" w:rsidRDefault="00B22758">
      <w:pPr>
        <w:pStyle w:val="BodyText"/>
        <w:ind w:left="362"/>
        <w:jc w:val="both"/>
      </w:pPr>
      <w:r>
        <w:rPr>
          <w:spacing w:val="-2"/>
        </w:rPr>
        <w:t>Happy</w:t>
      </w:r>
      <w:r>
        <w:rPr>
          <w:spacing w:val="-3"/>
        </w:rPr>
        <w:t xml:space="preserve"> </w:t>
      </w:r>
      <w:r>
        <w:rPr>
          <w:spacing w:val="-2"/>
        </w:rPr>
        <w:t>reading</w:t>
      </w:r>
    </w:p>
    <w:p w14:paraId="3A458469" w14:textId="77777777" w:rsidR="000E7ED7" w:rsidRDefault="000E7ED7">
      <w:pPr>
        <w:pStyle w:val="BodyText"/>
      </w:pPr>
    </w:p>
    <w:p w14:paraId="17F57E86" w14:textId="77777777" w:rsidR="000E7ED7" w:rsidRDefault="000E7ED7">
      <w:pPr>
        <w:pStyle w:val="BodyText"/>
      </w:pPr>
    </w:p>
    <w:p w14:paraId="40039978" w14:textId="77777777" w:rsidR="000E7ED7" w:rsidRDefault="000E7ED7">
      <w:pPr>
        <w:pStyle w:val="BodyText"/>
      </w:pPr>
    </w:p>
    <w:p w14:paraId="652372AC" w14:textId="77777777" w:rsidR="000E7ED7" w:rsidRDefault="000E7ED7">
      <w:pPr>
        <w:pStyle w:val="BodyText"/>
        <w:spacing w:before="190"/>
      </w:pPr>
    </w:p>
    <w:p w14:paraId="1BF327C6" w14:textId="1059F93E" w:rsidR="000E7ED7" w:rsidRDefault="00B22758">
      <w:pPr>
        <w:spacing w:line="254" w:lineRule="auto"/>
        <w:ind w:left="362" w:right="3871"/>
        <w:rPr>
          <w:sz w:val="24"/>
        </w:rPr>
      </w:pPr>
      <w:r>
        <w:rPr>
          <w:sz w:val="24"/>
        </w:rPr>
        <w:t>Nia</w:t>
      </w:r>
      <w:r>
        <w:rPr>
          <w:spacing w:val="-6"/>
          <w:sz w:val="24"/>
        </w:rPr>
        <w:t xml:space="preserve"> </w:t>
      </w:r>
      <w:r>
        <w:rPr>
          <w:sz w:val="24"/>
        </w:rPr>
        <w:t>D</w:t>
      </w:r>
      <w:r>
        <w:rPr>
          <w:spacing w:val="-6"/>
          <w:sz w:val="24"/>
        </w:rPr>
        <w:t xml:space="preserve"> </w:t>
      </w:r>
      <w:r>
        <w:rPr>
          <w:sz w:val="24"/>
        </w:rPr>
        <w:t>Simanjuntak,</w:t>
      </w:r>
      <w:r>
        <w:rPr>
          <w:spacing w:val="-6"/>
          <w:sz w:val="24"/>
        </w:rPr>
        <w:t xml:space="preserve"> </w:t>
      </w:r>
      <w:proofErr w:type="spellStart"/>
      <w:proofErr w:type="gramStart"/>
      <w:r>
        <w:rPr>
          <w:sz w:val="24"/>
        </w:rPr>
        <w:t>M.Pd</w:t>
      </w:r>
      <w:proofErr w:type="spellEnd"/>
      <w:proofErr w:type="gramEnd"/>
      <w:r>
        <w:rPr>
          <w:sz w:val="24"/>
        </w:rPr>
        <w:t>,</w:t>
      </w:r>
      <w:r>
        <w:rPr>
          <w:spacing w:val="-6"/>
          <w:sz w:val="24"/>
        </w:rPr>
        <w:t xml:space="preserve"> </w:t>
      </w:r>
      <w:r>
        <w:rPr>
          <w:sz w:val="24"/>
        </w:rPr>
        <w:t>Formosa</w:t>
      </w:r>
      <w:r>
        <w:rPr>
          <w:spacing w:val="-7"/>
          <w:sz w:val="24"/>
        </w:rPr>
        <w:t xml:space="preserve"> </w:t>
      </w:r>
      <w:r>
        <w:rPr>
          <w:sz w:val="24"/>
        </w:rPr>
        <w:t>Publisher,</w:t>
      </w:r>
      <w:r>
        <w:rPr>
          <w:spacing w:val="-6"/>
          <w:sz w:val="24"/>
        </w:rPr>
        <w:t xml:space="preserve"> </w:t>
      </w:r>
      <w:r>
        <w:rPr>
          <w:sz w:val="24"/>
        </w:rPr>
        <w:t>Indonesia Editor in Chief</w:t>
      </w:r>
    </w:p>
    <w:sectPr w:rsidR="000E7ED7">
      <w:pgSz w:w="12240" w:h="15840"/>
      <w:pgMar w:top="158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ED7"/>
    <w:rsid w:val="00013477"/>
    <w:rsid w:val="000E7ED7"/>
    <w:rsid w:val="001D5006"/>
    <w:rsid w:val="00421204"/>
    <w:rsid w:val="004B6081"/>
    <w:rsid w:val="00540CCA"/>
    <w:rsid w:val="006257E3"/>
    <w:rsid w:val="00626725"/>
    <w:rsid w:val="007D2ABC"/>
    <w:rsid w:val="007E6E6B"/>
    <w:rsid w:val="007F247E"/>
    <w:rsid w:val="009C098F"/>
    <w:rsid w:val="00B22758"/>
    <w:rsid w:val="00BF3AD1"/>
    <w:rsid w:val="00C739FE"/>
    <w:rsid w:val="00CE6523"/>
    <w:rsid w:val="00D24996"/>
    <w:rsid w:val="00D27CAD"/>
    <w:rsid w:val="00DF14DC"/>
    <w:rsid w:val="00F80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7D0EA"/>
  <w15:docId w15:val="{3B869787-C15A-4BA0-BACE-BBFD136AE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362"/>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admin@formosapublisher.org" TargetMode="External"/><Relationship Id="rId5" Type="http://schemas.openxmlformats.org/officeDocument/2006/relationships/hyperlink" Target="http://formosapublisher.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35D4E-AF95-48DF-840D-4E4F9EDB1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1084</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Nabila Azzahra</dc:creator>
  <cp:lastModifiedBy>dell</cp:lastModifiedBy>
  <cp:revision>2</cp:revision>
  <dcterms:created xsi:type="dcterms:W3CDTF">2026-09-26T01:30:00Z</dcterms:created>
  <dcterms:modified xsi:type="dcterms:W3CDTF">2026-09-26T01:30:00Z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2025-03-25T00:00:00Z</vt:filetime>
  </property>
  <property fmtid="{D5CDD505-2E9C-101B-9397-08002B2CF9AE}" pid="3" name="Creator">
    <vt:lpwstr>Microsoft® Word LTSC</vt:lpwstr>
  </property>
  <property fmtid="{D5CDD505-2E9C-101B-9397-08002B2CF9AE}" pid="4" name="LastSaved">
    <vt:filetime>2026-04-01T00:00:00Z</vt:filetime>
  </property>
  <property fmtid="{D5CDD505-2E9C-101B-9397-08002B2CF9AE}" pid="5" name="Producer">
    <vt:lpwstr>Microsoft® Word LTSC</vt:lpwstr>
  </property>
</Properties>
</file>